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8F" w:rsidRDefault="007225E6">
      <w:pPr>
        <w:spacing w:line="320" w:lineRule="exact"/>
        <w:jc w:val="center"/>
        <w:rPr>
          <w:rFonts w:cs="B Zar"/>
          <w:sz w:val="26"/>
          <w:szCs w:val="26"/>
        </w:rPr>
      </w:pPr>
      <w:bookmarkStart w:id="0" w:name="_GoBack"/>
      <w:bookmarkEnd w:id="0"/>
      <w:r>
        <w:rPr>
          <w:rFonts w:cs="B Zar" w:hint="cs"/>
          <w:sz w:val="26"/>
          <w:szCs w:val="26"/>
          <w:rtl/>
          <w:lang w:bidi="ar-SA"/>
        </w:rPr>
        <w:t>بسمه تعالي</w:t>
      </w:r>
    </w:p>
    <w:p w:rsidR="0082768F" w:rsidRDefault="007225E6">
      <w:pPr>
        <w:spacing w:line="320" w:lineRule="exact"/>
        <w:jc w:val="center"/>
        <w:rPr>
          <w:rFonts w:cs="B Zar"/>
          <w:sz w:val="26"/>
          <w:szCs w:val="26"/>
          <w:lang w:bidi="ar-SA"/>
        </w:rPr>
      </w:pPr>
      <w:r>
        <w:rPr>
          <w:rFonts w:cs="B Zar" w:hint="cs"/>
          <w:sz w:val="26"/>
          <w:szCs w:val="26"/>
          <w:rtl/>
          <w:lang w:bidi="ar-SA"/>
        </w:rPr>
        <w:t>“با صلوات بر محمد و آل محمد”</w:t>
      </w:r>
    </w:p>
    <w:p w:rsidR="0082768F" w:rsidRDefault="0082768F"/>
    <w:p w:rsidR="0082768F" w:rsidRDefault="007225E6">
      <w:pPr>
        <w:jc w:val="center"/>
        <w:rPr>
          <w:b/>
          <w:bCs/>
        </w:rPr>
      </w:pPr>
      <w:r>
        <w:rPr>
          <w:rFonts w:hint="cs"/>
          <w:b/>
          <w:bCs/>
          <w:rtl/>
          <w:lang w:bidi="ar-SA"/>
        </w:rPr>
        <w:t>وزارت كشور</w:t>
      </w:r>
    </w:p>
    <w:p w:rsidR="0082768F" w:rsidRDefault="0082768F">
      <w:pPr>
        <w:spacing w:line="400" w:lineRule="exact"/>
        <w:jc w:val="mediumKashida"/>
        <w:rPr>
          <w:sz w:val="28"/>
        </w:rPr>
      </w:pPr>
    </w:p>
    <w:p w:rsidR="0082768F" w:rsidRDefault="007225E6">
      <w:pPr>
        <w:spacing w:line="400" w:lineRule="exact"/>
        <w:jc w:val="mediumKashida"/>
        <w:rPr>
          <w:sz w:val="28"/>
        </w:rPr>
      </w:pPr>
      <w:r>
        <w:rPr>
          <w:rFonts w:hint="cs"/>
          <w:sz w:val="28"/>
          <w:rtl/>
        </w:rPr>
        <w:t>هیئت وزیران در جلسه</w:t>
      </w:r>
      <w:r>
        <w:rPr>
          <w:rFonts w:hint="cs"/>
          <w:sz w:val="28"/>
          <w:rtl/>
        </w:rPr>
        <w:softHyphen/>
        <w:t>های 5/7/1402 و 12/7/1402 به پيشنهاد شماره 125570 مورخ 19/6/1402 وزارت كشور و به استناد مواد (74) و (115) قانون انتخابات مجلس شورای اسلامی مصوب 1378 با اصلاحات بعدی آن، آیین‌نامه اجرایی قانون مذکور را به شرح زیر تصویب کرد:</w:t>
      </w:r>
    </w:p>
    <w:p w:rsidR="0082768F" w:rsidRDefault="0082768F">
      <w:pPr>
        <w:spacing w:line="400" w:lineRule="exact"/>
        <w:jc w:val="mediumKashida"/>
        <w:rPr>
          <w:b/>
          <w:bCs/>
          <w:sz w:val="28"/>
        </w:rPr>
      </w:pPr>
    </w:p>
    <w:p w:rsidR="0082768F" w:rsidRDefault="007225E6">
      <w:pPr>
        <w:ind w:left="23"/>
        <w:jc w:val="center"/>
        <w:rPr>
          <w:rFonts w:cs="Arial"/>
          <w:sz w:val="28"/>
        </w:rPr>
      </w:pPr>
      <w:r>
        <w:rPr>
          <w:rFonts w:ascii="B Nazanin" w:eastAsia="Calibri" w:hint="cs"/>
          <w:b/>
          <w:bCs/>
          <w:sz w:val="30"/>
          <w:rtl/>
        </w:rPr>
        <w:t>آیین‌نامه اجرايي قانون انتخابات مجلس شوراي اسلامي</w:t>
      </w:r>
    </w:p>
    <w:p w:rsidR="0082768F" w:rsidRDefault="0082768F">
      <w:pPr>
        <w:spacing w:line="400" w:lineRule="exact"/>
        <w:jc w:val="mediumKashida"/>
        <w:rPr>
          <w:b/>
          <w:bCs/>
          <w:sz w:val="28"/>
        </w:rPr>
      </w:pPr>
    </w:p>
    <w:p w:rsidR="0082768F" w:rsidRDefault="007225E6">
      <w:pPr>
        <w:spacing w:line="400" w:lineRule="exact"/>
        <w:jc w:val="mediumKashida"/>
        <w:rPr>
          <w:sz w:val="28"/>
          <w:lang w:bidi="ar-SA"/>
        </w:rPr>
      </w:pPr>
      <w:r>
        <w:rPr>
          <w:rFonts w:hint="cs"/>
          <w:b/>
          <w:bCs/>
          <w:sz w:val="28"/>
          <w:rtl/>
        </w:rPr>
        <w:t xml:space="preserve">ماده 1- </w:t>
      </w:r>
      <w:r>
        <w:rPr>
          <w:rFonts w:hint="cs"/>
          <w:sz w:val="28"/>
          <w:rtl/>
        </w:rPr>
        <w:t>در اين آيين‌نامه، اصطلاحات زير در معاني مشروح مربوط به كار مي‌روند:</w:t>
      </w:r>
    </w:p>
    <w:p w:rsidR="0082768F" w:rsidRDefault="007225E6">
      <w:pPr>
        <w:spacing w:line="400" w:lineRule="exact"/>
        <w:jc w:val="mediumKashida"/>
        <w:rPr>
          <w:sz w:val="28"/>
        </w:rPr>
      </w:pPr>
      <w:r>
        <w:rPr>
          <w:rFonts w:hint="cs"/>
          <w:b/>
          <w:bCs/>
          <w:sz w:val="28"/>
          <w:rtl/>
        </w:rPr>
        <w:t>1- قانون:</w:t>
      </w:r>
      <w:r>
        <w:rPr>
          <w:rFonts w:hint="cs"/>
          <w:sz w:val="28"/>
          <w:rtl/>
        </w:rPr>
        <w:t xml:space="preserve"> قانون انتخابات مجلس شورای اسلامی مصوب 1378 مجلس شورای اسلامی با اصلاحات بعدی آن.</w:t>
      </w:r>
    </w:p>
    <w:p w:rsidR="0082768F" w:rsidRDefault="007225E6">
      <w:pPr>
        <w:spacing w:line="400" w:lineRule="exact"/>
        <w:jc w:val="mediumKashida"/>
        <w:rPr>
          <w:sz w:val="28"/>
        </w:rPr>
      </w:pPr>
      <w:r>
        <w:rPr>
          <w:rFonts w:hint="cs"/>
          <w:b/>
          <w:bCs/>
          <w:sz w:val="28"/>
          <w:rtl/>
        </w:rPr>
        <w:t>2- سامانه:</w:t>
      </w:r>
      <w:r>
        <w:rPr>
          <w:rFonts w:hint="cs"/>
          <w:sz w:val="28"/>
          <w:rtl/>
        </w:rPr>
        <w:t xml:space="preserve"> سامانه</w:t>
      </w:r>
      <w:r>
        <w:rPr>
          <w:rFonts w:hint="cs"/>
          <w:sz w:val="28"/>
          <w:rtl/>
        </w:rPr>
        <w:softHyphen/>
        <w:t xml:space="preserve"> جامع انتخابات وزارت کشور که در آن کلیه فرآیندهای انتخابات </w:t>
      </w:r>
      <w:r>
        <w:rPr>
          <w:rFonts w:hint="cs"/>
          <w:sz w:val="28"/>
          <w:rtl/>
        </w:rPr>
        <w:br/>
        <w:t>به صورت الكترونيكي انجام می</w:t>
      </w:r>
      <w:r>
        <w:rPr>
          <w:rFonts w:hint="cs"/>
          <w:sz w:val="28"/>
          <w:rtl/>
        </w:rPr>
        <w:softHyphen/>
        <w:t>شود.</w:t>
      </w:r>
    </w:p>
    <w:p w:rsidR="0082768F" w:rsidRDefault="007225E6">
      <w:pPr>
        <w:spacing w:line="400" w:lineRule="exact"/>
        <w:jc w:val="mediumKashida"/>
        <w:rPr>
          <w:sz w:val="28"/>
        </w:rPr>
      </w:pPr>
      <w:r>
        <w:rPr>
          <w:rFonts w:hint="cs"/>
          <w:b/>
          <w:bCs/>
          <w:sz w:val="28"/>
          <w:rtl/>
        </w:rPr>
        <w:lastRenderedPageBreak/>
        <w:t>3- بارگذاری داده‌ها:</w:t>
      </w:r>
      <w:r>
        <w:rPr>
          <w:rFonts w:hint="cs"/>
          <w:sz w:val="28"/>
          <w:rtl/>
        </w:rPr>
        <w:t xml:space="preserve"> ارسال، دریافت، اعلام، صدور، ابلاغ و استعلام در بستر سامانه</w:t>
      </w:r>
      <w:r>
        <w:rPr>
          <w:rFonts w:hint="cs"/>
          <w:sz w:val="28"/>
          <w:rtl/>
        </w:rPr>
        <w:softHyphen/>
        <w:t>.</w:t>
      </w:r>
    </w:p>
    <w:p w:rsidR="0082768F" w:rsidRDefault="007225E6">
      <w:pPr>
        <w:spacing w:line="400" w:lineRule="exact"/>
        <w:jc w:val="mediumKashida"/>
        <w:rPr>
          <w:sz w:val="28"/>
        </w:rPr>
      </w:pPr>
      <w:r>
        <w:rPr>
          <w:rFonts w:hint="cs"/>
          <w:b/>
          <w:bCs/>
          <w:sz w:val="28"/>
          <w:rtl/>
        </w:rPr>
        <w:t>4- امضای الکترونیک:</w:t>
      </w:r>
      <w:r>
        <w:rPr>
          <w:rFonts w:hint="cs"/>
          <w:sz w:val="28"/>
          <w:rtl/>
        </w:rPr>
        <w:t xml:space="preserve"> هر نوع علامت منضم</w:t>
      </w:r>
      <w:r>
        <w:rPr>
          <w:rFonts w:hint="cs"/>
          <w:sz w:val="28"/>
          <w:rtl/>
        </w:rPr>
        <w:softHyphen/>
        <w:t>شده یا به نحو منطقی متصل شده به «داده پیام» است که برای شناسایی امضاکننده «داده پیام» مورد استفاده قرار می</w:t>
      </w:r>
      <w:r>
        <w:rPr>
          <w:rFonts w:hint="cs"/>
          <w:sz w:val="28"/>
          <w:rtl/>
        </w:rPr>
        <w:softHyphen/>
        <w:t>گیرد.</w:t>
      </w:r>
    </w:p>
    <w:p w:rsidR="0082768F" w:rsidRDefault="007225E6">
      <w:pPr>
        <w:spacing w:line="400" w:lineRule="exact"/>
        <w:jc w:val="mediumKashida"/>
        <w:rPr>
          <w:sz w:val="28"/>
          <w:lang w:bidi="ar-SA"/>
        </w:rPr>
      </w:pPr>
      <w:r>
        <w:rPr>
          <w:rFonts w:hint="cs"/>
          <w:b/>
          <w:bCs/>
          <w:sz w:val="28"/>
          <w:rtl/>
        </w:rPr>
        <w:t xml:space="preserve">5- قانون نظارت: </w:t>
      </w:r>
      <w:r>
        <w:rPr>
          <w:rFonts w:hint="cs"/>
          <w:sz w:val="28"/>
          <w:rtl/>
        </w:rPr>
        <w:t>قانون نظارت شوراي نگهبان بر انتخابات مجلس شوراي اسلامي مصوب 1365 مجلس شورای اسلامی با اصلاحات بعدی آن</w:t>
      </w:r>
      <w:r>
        <w:rPr>
          <w:rFonts w:hint="cs"/>
          <w:sz w:val="28"/>
          <w:rtl/>
          <w:lang w:bidi="ar-SA"/>
        </w:rPr>
        <w:t>.</w:t>
      </w:r>
    </w:p>
    <w:p w:rsidR="0082768F" w:rsidRDefault="007225E6">
      <w:pPr>
        <w:spacing w:line="400" w:lineRule="exact"/>
        <w:jc w:val="mediumKashida"/>
        <w:rPr>
          <w:sz w:val="28"/>
          <w:rtl/>
        </w:rPr>
      </w:pPr>
      <w:r>
        <w:rPr>
          <w:rFonts w:hint="cs"/>
          <w:b/>
          <w:bCs/>
          <w:sz w:val="28"/>
          <w:rtl/>
        </w:rPr>
        <w:t>6- قانون رسیدگی:</w:t>
      </w:r>
      <w:r>
        <w:rPr>
          <w:rFonts w:hint="cs"/>
          <w:sz w:val="28"/>
          <w:rtl/>
        </w:rPr>
        <w:t xml:space="preserve"> قانون</w:t>
      </w:r>
      <w:r>
        <w:rPr>
          <w:rFonts w:ascii="Cambria" w:hAnsi="Cambria" w:cs="Cambria"/>
          <w:sz w:val="28"/>
          <w:rtl/>
        </w:rPr>
        <w:t> </w:t>
      </w:r>
      <w:r>
        <w:rPr>
          <w:rFonts w:hint="cs"/>
          <w:sz w:val="28"/>
          <w:rtl/>
        </w:rPr>
        <w:t>لزوم</w:t>
      </w:r>
      <w:r>
        <w:rPr>
          <w:rFonts w:ascii="Cambria" w:hAnsi="Cambria" w:cs="Cambria"/>
          <w:sz w:val="28"/>
          <w:rtl/>
        </w:rPr>
        <w:t> </w:t>
      </w:r>
      <w:r>
        <w:rPr>
          <w:rFonts w:hint="cs"/>
          <w:sz w:val="28"/>
          <w:rtl/>
        </w:rPr>
        <w:t>رسيدگي</w:t>
      </w:r>
      <w:r>
        <w:rPr>
          <w:rFonts w:ascii="Cambria" w:hAnsi="Cambria" w:cs="Cambria"/>
          <w:sz w:val="28"/>
          <w:rtl/>
        </w:rPr>
        <w:t> </w:t>
      </w:r>
      <w:r>
        <w:rPr>
          <w:rFonts w:hint="cs"/>
          <w:sz w:val="28"/>
          <w:rtl/>
        </w:rPr>
        <w:t>دقيق</w:t>
      </w:r>
      <w:r>
        <w:rPr>
          <w:rFonts w:ascii="Cambria" w:hAnsi="Cambria" w:cs="Cambria"/>
          <w:sz w:val="28"/>
          <w:rtl/>
        </w:rPr>
        <w:t> </w:t>
      </w:r>
      <w:r>
        <w:rPr>
          <w:rFonts w:hint="cs"/>
          <w:sz w:val="28"/>
          <w:rtl/>
        </w:rPr>
        <w:t>به شكايات داوطلبين رد صلاحيت</w:t>
      </w:r>
      <w:r>
        <w:rPr>
          <w:rFonts w:hint="cs"/>
          <w:sz w:val="28"/>
          <w:rtl/>
        </w:rPr>
        <w:softHyphen/>
        <w:t>شده در انتخابات مختلف مصوب 1378 مجمع تشخیص مصلحت نظام.</w:t>
      </w:r>
    </w:p>
    <w:p w:rsidR="0082768F" w:rsidRDefault="007225E6">
      <w:pPr>
        <w:spacing w:line="440" w:lineRule="exact"/>
        <w:jc w:val="mediumKashida"/>
      </w:pPr>
      <w:r>
        <w:rPr>
          <w:rFonts w:hint="cs"/>
          <w:b/>
          <w:bCs/>
          <w:rtl/>
        </w:rPr>
        <w:t xml:space="preserve">7- دستگاه‌های اجرایی: </w:t>
      </w:r>
      <w:r>
        <w:rPr>
          <w:rFonts w:hint="cs"/>
          <w:rtl/>
        </w:rPr>
        <w:t xml:space="preserve">کلیه دستگاه‌های اجرایی موضوع ماده (5) قانون مدیریت خدمات کشوری </w:t>
      </w:r>
      <w:r>
        <w:rPr>
          <w:rFonts w:ascii="BYekan" w:hAnsi="BYekan" w:hint="cs"/>
          <w:color w:val="212529"/>
          <w:sz w:val="29"/>
          <w:szCs w:val="29"/>
          <w:shd w:val="clear" w:color="auto" w:fill="FFFFFF"/>
          <w:rtl/>
        </w:rPr>
        <w:t>اعم از كليه وزارتخانه</w:t>
      </w:r>
      <w:r>
        <w:rPr>
          <w:rFonts w:ascii="BYekan" w:hAnsi="BYekan" w:hint="cs"/>
          <w:color w:val="212529"/>
          <w:sz w:val="29"/>
          <w:szCs w:val="29"/>
          <w:shd w:val="clear" w:color="auto" w:fill="FFFFFF"/>
          <w:rtl/>
        </w:rPr>
        <w:softHyphen/>
        <w:t>ها، مؤسسات دولتي، مؤسسات يا نهادهاي عمومي غيردولتي، شركت</w:t>
      </w:r>
      <w:r>
        <w:rPr>
          <w:rFonts w:ascii="BYekan" w:hAnsi="BYekan" w:hint="cs"/>
          <w:color w:val="212529"/>
          <w:sz w:val="29"/>
          <w:szCs w:val="29"/>
          <w:shd w:val="clear" w:color="auto" w:fill="FFFFFF"/>
          <w:rtl/>
        </w:rPr>
        <w:softHyphen/>
        <w:t>هاي دولتي و كليه دستگاه</w:t>
      </w:r>
      <w:r>
        <w:rPr>
          <w:rFonts w:ascii="BYekan" w:hAnsi="BYekan" w:hint="cs"/>
          <w:color w:val="212529"/>
          <w:sz w:val="29"/>
          <w:szCs w:val="29"/>
          <w:shd w:val="clear" w:color="auto" w:fill="FFFFFF"/>
          <w:rtl/>
        </w:rPr>
        <w:softHyphen/>
        <w:t>هايي كه شمول قانون بر آنها مستلزم ذكر و يا تصريح نام است از قبيل شركت ملي نفت ايران، سازمان گسترش و نوسازي صنايع ايران، بانك مركزي جمهوری اسلامی ایران، بانك</w:t>
      </w:r>
      <w:r>
        <w:rPr>
          <w:rFonts w:ascii="BYekan" w:hAnsi="BYekan" w:hint="cs"/>
          <w:color w:val="212529"/>
          <w:sz w:val="29"/>
          <w:szCs w:val="29"/>
          <w:shd w:val="clear" w:color="auto" w:fill="FFFFFF"/>
          <w:rtl/>
        </w:rPr>
        <w:softHyphen/>
        <w:t>ها و بيمه</w:t>
      </w:r>
      <w:r>
        <w:rPr>
          <w:rFonts w:ascii="BYekan" w:hAnsi="BYekan" w:hint="cs"/>
          <w:color w:val="212529"/>
          <w:sz w:val="29"/>
          <w:szCs w:val="29"/>
          <w:shd w:val="clear" w:color="auto" w:fill="FFFFFF"/>
          <w:rtl/>
        </w:rPr>
        <w:softHyphen/>
        <w:t>هاي دولتي</w:t>
      </w:r>
      <w:r>
        <w:rPr>
          <w:rFonts w:hint="cs"/>
          <w:rtl/>
        </w:rPr>
        <w:t xml:space="preserve"> و واحدهای زیرمجموعه آنها.</w:t>
      </w:r>
    </w:p>
    <w:p w:rsidR="0082768F" w:rsidRDefault="007225E6">
      <w:pPr>
        <w:spacing w:line="440" w:lineRule="exact"/>
        <w:jc w:val="mediumKashida"/>
        <w:rPr>
          <w:rFonts w:ascii="Cambria" w:hAnsi="Cambria"/>
          <w:rtl/>
        </w:rPr>
      </w:pPr>
      <w:r>
        <w:rPr>
          <w:rFonts w:hint="cs"/>
          <w:b/>
          <w:bCs/>
          <w:rtl/>
        </w:rPr>
        <w:t>8- نهادها</w:t>
      </w:r>
      <w:r>
        <w:rPr>
          <w:rFonts w:hint="cs"/>
          <w:rtl/>
        </w:rPr>
        <w:t>: کلیه سازمان‌ها، دستگاه‌ها و مؤسساتی که جزو دستگاه‌های اجرایی محسوب نمی‌شوند ولی با اجازه</w:t>
      </w:r>
      <w:r>
        <w:rPr>
          <w:rFonts w:ascii="Cambria" w:hAnsi="Cambria" w:cs="Times New Roman" w:hint="cs"/>
          <w:rtl/>
        </w:rPr>
        <w:t> </w:t>
      </w:r>
      <w:r>
        <w:rPr>
          <w:rFonts w:hint="cs"/>
          <w:rtl/>
        </w:rPr>
        <w:t>قانون</w:t>
      </w:r>
      <w:r>
        <w:rPr>
          <w:rFonts w:ascii="Cambria" w:hAnsi="Cambria" w:cs="Times New Roman" w:hint="cs"/>
          <w:rtl/>
        </w:rPr>
        <w:t> </w:t>
      </w:r>
      <w:r>
        <w:rPr>
          <w:rFonts w:ascii="Cambria" w:hAnsi="Cambria" w:hint="cs"/>
          <w:rtl/>
        </w:rPr>
        <w:t>به ‌منظور انجام وظايف و‌ خدماتي كه جنبه عمومي دارد، تشكيل شده و يا مي‌شود</w:t>
      </w:r>
      <w:r>
        <w:rPr>
          <w:rFonts w:ascii="Cambria" w:hAnsi="Cambria" w:cs="Times New Roman" w:hint="cs"/>
          <w:rtl/>
        </w:rPr>
        <w:t xml:space="preserve"> </w:t>
      </w:r>
      <w:r>
        <w:rPr>
          <w:rFonts w:ascii="Cambria" w:hAnsi="Cambria" w:hint="cs"/>
          <w:rtl/>
        </w:rPr>
        <w:t>و عرفاً دارای امکانات و تسهیلاتی هستند که در حوزه اطلاع</w:t>
      </w:r>
      <w:r>
        <w:rPr>
          <w:rFonts w:ascii="Cambria" w:hAnsi="Cambria"/>
        </w:rPr>
        <w:t>‌</w:t>
      </w:r>
      <w:r>
        <w:rPr>
          <w:rFonts w:ascii="Cambria" w:hAnsi="Cambria" w:hint="cs"/>
          <w:rtl/>
        </w:rPr>
        <w:t>رسانی و تبلیغاتی قابل استفاده می‌باشند.</w:t>
      </w:r>
    </w:p>
    <w:p w:rsidR="0082768F" w:rsidRDefault="007225E6">
      <w:pPr>
        <w:spacing w:line="440" w:lineRule="exact"/>
        <w:jc w:val="mediumKashida"/>
        <w:rPr>
          <w:rtl/>
        </w:rPr>
      </w:pPr>
      <w:r>
        <w:rPr>
          <w:rFonts w:hint="cs"/>
          <w:b/>
          <w:bCs/>
          <w:rtl/>
        </w:rPr>
        <w:lastRenderedPageBreak/>
        <w:t>9- امکانات و تسهیلات:</w:t>
      </w:r>
      <w:r>
        <w:rPr>
          <w:rFonts w:hint="cs"/>
          <w:rtl/>
        </w:rPr>
        <w:t xml:space="preserve"> سالن‌های اجتماعات، سالن‌های چند منظوره، سالن‌های ورزشی و ورزشگاه‌ها، محوطه‌های مسقف یا بدون سقف که قابلیت اجتماع داشته باشند، محل‌های مناسب جهت نصب آثار تبلیغاتی نامزدها، آگهی‌نماهای الکترونیکی و تبلیغاتی، رسانه‌های صوتی و تصویری، سامانه‌های ارسال پیامک و سایر برنامه‌ها و درگاه‌های فضای مجازی، سکوها و سایر ظرفیت‌های تبلیغاتی و اطلاع‌رسانی و بهره‌مندی از تسهیلات ‌بانکی مجاز با رعایت قوانین و مقررات مربوط و تخفیف خدمات تبلیغاتی متعلق به نهادها و دستگاه‌های اجرایی.</w:t>
      </w:r>
    </w:p>
    <w:p w:rsidR="0082768F" w:rsidRDefault="007225E6">
      <w:pPr>
        <w:spacing w:line="440" w:lineRule="exact"/>
        <w:jc w:val="mediumKashida"/>
        <w:rPr>
          <w:rFonts w:ascii="Calibri" w:hAnsi="Calibri"/>
          <w:rtl/>
        </w:rPr>
      </w:pPr>
      <w:r>
        <w:rPr>
          <w:rFonts w:hint="cs"/>
          <w:b/>
          <w:bCs/>
          <w:rtl/>
        </w:rPr>
        <w:t>10- برنامه زمان</w:t>
      </w:r>
      <w:r>
        <w:rPr>
          <w:rFonts w:hint="cs"/>
          <w:b/>
          <w:bCs/>
          <w:rtl/>
        </w:rPr>
        <w:softHyphen/>
        <w:t>بندی:</w:t>
      </w:r>
      <w:r>
        <w:rPr>
          <w:rFonts w:hint="cs"/>
          <w:rtl/>
        </w:rPr>
        <w:t xml:space="preserve"> جدول زمانی فرصت‌های بهره‌مندی از امکانات و تسهیلات. </w:t>
      </w:r>
    </w:p>
    <w:p w:rsidR="0082768F" w:rsidRDefault="007225E6">
      <w:pPr>
        <w:spacing w:line="440" w:lineRule="exact"/>
        <w:jc w:val="mediumKashida"/>
        <w:rPr>
          <w:rtl/>
        </w:rPr>
      </w:pPr>
      <w:r>
        <w:rPr>
          <w:rFonts w:hint="cs"/>
          <w:b/>
          <w:bCs/>
          <w:rtl/>
        </w:rPr>
        <w:t>11- هیئت استانی بررسی تبلیغات:</w:t>
      </w:r>
      <w:r>
        <w:rPr>
          <w:rFonts w:hint="cs"/>
          <w:rtl/>
        </w:rPr>
        <w:t xml:space="preserve"> هیئت موضوع ماده (81) قانون.</w:t>
      </w:r>
    </w:p>
    <w:p w:rsidR="0082768F" w:rsidRDefault="007225E6">
      <w:pPr>
        <w:spacing w:line="400" w:lineRule="exact"/>
        <w:jc w:val="mediumKashida"/>
        <w:rPr>
          <w:sz w:val="28"/>
          <w:rtl/>
        </w:rPr>
      </w:pPr>
      <w:r>
        <w:rPr>
          <w:rFonts w:hint="cs"/>
          <w:b/>
          <w:bCs/>
          <w:sz w:val="28"/>
          <w:rtl/>
        </w:rPr>
        <w:t xml:space="preserve">ماده 2- </w:t>
      </w:r>
      <w:r>
        <w:rPr>
          <w:rFonts w:hint="cs"/>
          <w:sz w:val="28"/>
          <w:rtl/>
        </w:rPr>
        <w:t>فرمانداران و بخشداران در اجراي ماده</w:t>
      </w:r>
      <w:r>
        <w:rPr>
          <w:rFonts w:hint="cs"/>
          <w:sz w:val="28"/>
          <w:rtl/>
        </w:rPr>
        <w:softHyphen/>
        <w:t xml:space="preserve"> (3) قانون موظفند از آغاز انتخابات و پس از دريافت احكام اعضاي هيئت</w:t>
      </w:r>
      <w:r>
        <w:rPr>
          <w:rFonts w:hint="cs"/>
          <w:sz w:val="28"/>
          <w:rtl/>
        </w:rPr>
        <w:softHyphen/>
        <w:t>هاي نظارت شوراي نگهبان با دعوت از آنان موجبات نظارت كامل ايشان را در كليه</w:t>
      </w:r>
      <w:r>
        <w:rPr>
          <w:rFonts w:hint="cs"/>
          <w:sz w:val="28"/>
          <w:rtl/>
        </w:rPr>
        <w:softHyphen/>
        <w:t xml:space="preserve"> مراحل اجرایي انتخابات فراهم نمايند و كليه</w:t>
      </w:r>
      <w:r>
        <w:rPr>
          <w:rFonts w:hint="cs"/>
          <w:sz w:val="28"/>
          <w:rtl/>
        </w:rPr>
        <w:softHyphen/>
        <w:t xml:space="preserve"> صورتجلساتي كه به امضاي هيئت اجرایي رسيده است به امضاي هيئت نـظارت مـربـوط نيـز بـرسـد و يك نسخه از هر يك از صورتجلسات تنظيمي، به هيئت مذكور تسلیم و یا ارسال شود.</w:t>
      </w:r>
    </w:p>
    <w:p w:rsidR="0082768F" w:rsidRDefault="007225E6">
      <w:pPr>
        <w:spacing w:line="400" w:lineRule="exact"/>
        <w:jc w:val="mediumKashida"/>
        <w:rPr>
          <w:sz w:val="28"/>
          <w:rtl/>
          <w:lang w:bidi="ar-SA"/>
        </w:rPr>
      </w:pPr>
      <w:r>
        <w:rPr>
          <w:rFonts w:hint="cs"/>
          <w:b/>
          <w:bCs/>
          <w:sz w:val="28"/>
          <w:rtl/>
        </w:rPr>
        <w:lastRenderedPageBreak/>
        <w:t xml:space="preserve">ماده 3- </w:t>
      </w:r>
      <w:r>
        <w:rPr>
          <w:rFonts w:hint="cs"/>
          <w:sz w:val="28"/>
          <w:rtl/>
        </w:rPr>
        <w:t>ستاد انتخابات استان پس از وصول اسامي هيئت نظارت استان از ستاد انتخابات كشور، ضمن اعلام اسامي نامبردگان به فرمانداري</w:t>
      </w:r>
      <w:r>
        <w:rPr>
          <w:rFonts w:hint="cs"/>
          <w:sz w:val="28"/>
          <w:rtl/>
        </w:rPr>
        <w:softHyphen/>
        <w:t>هاي مراكز حوزه</w:t>
      </w:r>
      <w:r>
        <w:rPr>
          <w:rFonts w:hint="cs"/>
          <w:sz w:val="28"/>
          <w:rtl/>
        </w:rPr>
        <w:softHyphen/>
        <w:t xml:space="preserve">هاي انتخابيه، </w:t>
      </w:r>
      <w:r>
        <w:rPr>
          <w:rFonts w:hint="cs"/>
          <w:sz w:val="28"/>
          <w:rtl/>
        </w:rPr>
        <w:br/>
        <w:t>از آنان براي تشكيل جلسه دعوت به عمل مي</w:t>
      </w:r>
      <w:r>
        <w:rPr>
          <w:rFonts w:hint="cs"/>
          <w:sz w:val="28"/>
          <w:rtl/>
        </w:rPr>
        <w:softHyphen/>
        <w:t xml:space="preserve">آورد. </w:t>
      </w:r>
    </w:p>
    <w:p w:rsidR="0082768F" w:rsidRDefault="007225E6">
      <w:pPr>
        <w:spacing w:line="400" w:lineRule="exact"/>
        <w:jc w:val="mediumKashida"/>
        <w:rPr>
          <w:sz w:val="28"/>
        </w:rPr>
      </w:pPr>
      <w:r>
        <w:rPr>
          <w:rFonts w:hint="cs"/>
          <w:sz w:val="28"/>
          <w:rtl/>
        </w:rPr>
        <w:t xml:space="preserve">تبصره 1- هيئت مركزي نظارت منتخب شوراي نگهبان بايد يك نسخه از رونوشت احكام ناظران و بازرسان خود در استان، شهرستان و بخش را به ستاد انتخابات كشور </w:t>
      </w:r>
      <w:r>
        <w:rPr>
          <w:rFonts w:hint="cs"/>
          <w:sz w:val="28"/>
          <w:rtl/>
        </w:rPr>
        <w:br/>
        <w:t xml:space="preserve">ارسال نمايد. </w:t>
      </w:r>
    </w:p>
    <w:p w:rsidR="0082768F" w:rsidRDefault="007225E6">
      <w:pPr>
        <w:spacing w:line="400" w:lineRule="exact"/>
        <w:jc w:val="mediumKashida"/>
        <w:rPr>
          <w:sz w:val="28"/>
          <w:rtl/>
        </w:rPr>
      </w:pPr>
      <w:r>
        <w:rPr>
          <w:rFonts w:hint="cs"/>
          <w:sz w:val="28"/>
          <w:rtl/>
        </w:rPr>
        <w:t>تبصره 2- در استان</w:t>
      </w:r>
      <w:r>
        <w:rPr>
          <w:rFonts w:hint="cs"/>
          <w:sz w:val="28"/>
          <w:rtl/>
        </w:rPr>
        <w:softHyphen/>
        <w:t>هايي كه به استناد تبصره</w:t>
      </w:r>
      <w:r>
        <w:rPr>
          <w:rFonts w:hint="cs"/>
          <w:sz w:val="28"/>
          <w:rtl/>
        </w:rPr>
        <w:softHyphen/>
        <w:t>ی ذيل ماده</w:t>
      </w:r>
      <w:r>
        <w:rPr>
          <w:rFonts w:hint="cs"/>
          <w:sz w:val="28"/>
          <w:rtl/>
        </w:rPr>
        <w:softHyphen/>
        <w:t xml:space="preserve"> (6) قانون نظارت، انـتخابـات تنـها در يـك حوزه برگزار مي</w:t>
      </w:r>
      <w:r>
        <w:rPr>
          <w:rFonts w:hint="cs"/>
          <w:sz w:val="28"/>
          <w:rtl/>
        </w:rPr>
        <w:softHyphen/>
        <w:t>شود و هيئت نظارت استان تشكيل نمي</w:t>
      </w:r>
      <w:r>
        <w:rPr>
          <w:rFonts w:hint="cs"/>
          <w:sz w:val="28"/>
          <w:rtl/>
        </w:rPr>
        <w:softHyphen/>
        <w:t>گردد، هيئت مركزي نظارت كليه</w:t>
      </w:r>
      <w:r>
        <w:rPr>
          <w:rFonts w:hint="cs"/>
          <w:sz w:val="28"/>
          <w:rtl/>
        </w:rPr>
        <w:softHyphen/>
        <w:t xml:space="preserve"> وظايف هيئت مذكور را به عهده خواهد داشت، در اين صورت فرماندار مركز حوزه</w:t>
      </w:r>
      <w:r>
        <w:rPr>
          <w:rFonts w:hint="cs"/>
          <w:sz w:val="28"/>
          <w:rtl/>
        </w:rPr>
        <w:softHyphen/>
        <w:t xml:space="preserve"> انتخابيه در تمام مواردي كه به موجب قانون مـلزم بـه مكـاتبـه و ارتـباط با </w:t>
      </w:r>
      <w:r>
        <w:rPr>
          <w:rFonts w:hint="cs"/>
          <w:sz w:val="28"/>
          <w:rtl/>
        </w:rPr>
        <w:br/>
        <w:t>هيئت نظارت استان مي</w:t>
      </w:r>
      <w:r>
        <w:rPr>
          <w:rFonts w:hint="cs"/>
          <w:sz w:val="28"/>
          <w:rtl/>
        </w:rPr>
        <w:softHyphen/>
        <w:t>باشد با هيئت مركزي نظارت در ارتباط خواهد بود.</w:t>
      </w:r>
    </w:p>
    <w:p w:rsidR="0082768F" w:rsidRDefault="007225E6">
      <w:pPr>
        <w:spacing w:line="400" w:lineRule="exact"/>
        <w:jc w:val="mediumKashida"/>
        <w:rPr>
          <w:sz w:val="28"/>
          <w:rtl/>
        </w:rPr>
      </w:pPr>
      <w:r>
        <w:rPr>
          <w:rFonts w:hint="cs"/>
          <w:b/>
          <w:bCs/>
          <w:sz w:val="28"/>
          <w:rtl/>
        </w:rPr>
        <w:t>ماده 4-</w:t>
      </w:r>
      <w:r>
        <w:rPr>
          <w:rFonts w:hint="cs"/>
          <w:sz w:val="28"/>
          <w:rtl/>
        </w:rPr>
        <w:t xml:space="preserve"> دعوت از نماینده شوراي نگهبان در جلسات هيئت اجرایي مرکزی و اعضای هیئت نظارت شورای نگهبان در جلسات هیئت اجرایی حوزه</w:t>
      </w:r>
      <w:r>
        <w:rPr>
          <w:rFonts w:hint="cs"/>
          <w:sz w:val="28"/>
          <w:rtl/>
        </w:rPr>
        <w:softHyphen/>
        <w:t>های انتخابیه بدون حق رأی ضروری است این اقدام به منظور نظارت بر صحت اجراي قانون می</w:t>
      </w:r>
      <w:r>
        <w:rPr>
          <w:rFonts w:hint="cs"/>
          <w:sz w:val="28"/>
          <w:rtl/>
        </w:rPr>
        <w:softHyphen/>
        <w:t>باشد و عدم حضور آنان در جلسات و يا خودداري آنان از امضاي صورتجلسات مانع از ادامه كار انتخابات نخواهد بود.</w:t>
      </w:r>
    </w:p>
    <w:p w:rsidR="0082768F" w:rsidRDefault="007225E6">
      <w:pPr>
        <w:spacing w:line="400" w:lineRule="exact"/>
        <w:jc w:val="mediumKashida"/>
        <w:rPr>
          <w:b/>
          <w:bCs/>
          <w:sz w:val="28"/>
          <w:rtl/>
          <w:lang w:bidi="ar-SA"/>
        </w:rPr>
      </w:pPr>
      <w:r>
        <w:rPr>
          <w:rFonts w:hint="cs"/>
          <w:b/>
          <w:bCs/>
          <w:sz w:val="28"/>
          <w:rtl/>
        </w:rPr>
        <w:lastRenderedPageBreak/>
        <w:t>ماده 5-</w:t>
      </w:r>
      <w:r>
        <w:rPr>
          <w:rFonts w:hint="cs"/>
          <w:sz w:val="28"/>
          <w:rtl/>
        </w:rPr>
        <w:t xml:space="preserve"> چنانچه اعضاي هيئت</w:t>
      </w:r>
      <w:r>
        <w:rPr>
          <w:rFonts w:hint="cs"/>
          <w:sz w:val="28"/>
          <w:rtl/>
        </w:rPr>
        <w:softHyphen/>
        <w:t>هاي نظارت ذی</w:t>
      </w:r>
      <w:r>
        <w:rPr>
          <w:rFonts w:hint="cs"/>
          <w:sz w:val="28"/>
          <w:rtl/>
        </w:rPr>
        <w:softHyphen/>
        <w:t>ربط نتوانند در جلسه</w:t>
      </w:r>
      <w:r>
        <w:rPr>
          <w:rFonts w:hint="cs"/>
          <w:sz w:val="28"/>
          <w:rtl/>
        </w:rPr>
        <w:softHyphen/>
        <w:t>ی هيئت اجرایي مربوط شركت نمايند، ضمن تنظيم صورتجلسه، نماينده</w:t>
      </w:r>
      <w:r>
        <w:rPr>
          <w:rFonts w:hint="cs"/>
          <w:sz w:val="28"/>
          <w:rtl/>
        </w:rPr>
        <w:softHyphen/>
        <w:t>اي از بين خود انتخاب می</w:t>
      </w:r>
      <w:r>
        <w:rPr>
          <w:rFonts w:hint="cs"/>
          <w:sz w:val="28"/>
          <w:rtl/>
        </w:rPr>
        <w:softHyphen/>
        <w:t>کنند. نماينده</w:t>
      </w:r>
      <w:r>
        <w:rPr>
          <w:rFonts w:hint="cs"/>
          <w:sz w:val="28"/>
          <w:rtl/>
        </w:rPr>
        <w:softHyphen/>
        <w:t xml:space="preserve"> منتخب با در دست داشتن نسخه</w:t>
      </w:r>
      <w:r>
        <w:rPr>
          <w:rFonts w:hint="cs"/>
          <w:sz w:val="28"/>
          <w:rtl/>
        </w:rPr>
        <w:softHyphen/>
        <w:t>ای از صورتجلسه</w:t>
      </w:r>
      <w:r>
        <w:rPr>
          <w:rFonts w:hint="cs"/>
          <w:sz w:val="28"/>
          <w:rtl/>
        </w:rPr>
        <w:softHyphen/>
        <w:t xml:space="preserve"> تنظيمي در جلسه</w:t>
      </w:r>
      <w:r>
        <w:rPr>
          <w:rFonts w:hint="cs"/>
          <w:sz w:val="28"/>
          <w:rtl/>
        </w:rPr>
        <w:softHyphen/>
        <w:t xml:space="preserve"> متشكله شركت نموده و صورتجلسه</w:t>
      </w:r>
      <w:r>
        <w:rPr>
          <w:rFonts w:hint="cs"/>
          <w:sz w:val="28"/>
          <w:rtl/>
        </w:rPr>
        <w:softHyphen/>
        <w:t xml:space="preserve"> تنظيمي را به منظور ضبط در سوابق انتخاباتي به فرماندار مركز حوزه</w:t>
      </w:r>
      <w:r>
        <w:rPr>
          <w:rFonts w:hint="cs"/>
          <w:sz w:val="28"/>
          <w:rtl/>
        </w:rPr>
        <w:softHyphen/>
        <w:t xml:space="preserve"> انتخابيه يا حوزه</w:t>
      </w:r>
      <w:r>
        <w:rPr>
          <w:rFonts w:hint="cs"/>
          <w:sz w:val="28"/>
          <w:rtl/>
        </w:rPr>
        <w:softHyphen/>
        <w:t>هاي فرعي تسليم مي</w:t>
      </w:r>
      <w:r>
        <w:rPr>
          <w:rFonts w:hint="cs"/>
          <w:sz w:val="28"/>
          <w:rtl/>
        </w:rPr>
        <w:softHyphen/>
        <w:t>نمايد. امضاي نماينده</w:t>
      </w:r>
      <w:r>
        <w:rPr>
          <w:rFonts w:hint="cs"/>
          <w:sz w:val="28"/>
          <w:rtl/>
        </w:rPr>
        <w:softHyphen/>
        <w:t xml:space="preserve"> مزبور در ذيل صورتجلسات به منزله</w:t>
      </w:r>
      <w:r>
        <w:rPr>
          <w:rFonts w:hint="cs"/>
          <w:sz w:val="28"/>
          <w:rtl/>
        </w:rPr>
        <w:softHyphen/>
        <w:t xml:space="preserve"> امضاي هيئت نظارت مي</w:t>
      </w:r>
      <w:r>
        <w:rPr>
          <w:rFonts w:hint="cs"/>
          <w:sz w:val="28"/>
          <w:rtl/>
        </w:rPr>
        <w:softHyphen/>
        <w:t>باشد.</w:t>
      </w:r>
    </w:p>
    <w:p w:rsidR="0082768F" w:rsidRDefault="007225E6">
      <w:pPr>
        <w:spacing w:line="400" w:lineRule="exact"/>
        <w:jc w:val="mediumKashida"/>
        <w:rPr>
          <w:sz w:val="28"/>
          <w:rtl/>
        </w:rPr>
      </w:pPr>
      <w:r>
        <w:rPr>
          <w:rFonts w:hint="cs"/>
          <w:b/>
          <w:bCs/>
          <w:sz w:val="28"/>
          <w:rtl/>
        </w:rPr>
        <w:t>ماده 6-</w:t>
      </w:r>
      <w:r>
        <w:rPr>
          <w:rFonts w:hint="cs"/>
          <w:sz w:val="28"/>
          <w:rtl/>
        </w:rPr>
        <w:t xml:space="preserve"> چگونگي محاسبه</w:t>
      </w:r>
      <w:r>
        <w:rPr>
          <w:rFonts w:hint="cs"/>
          <w:sz w:val="28"/>
          <w:rtl/>
        </w:rPr>
        <w:softHyphen/>
        <w:t xml:space="preserve"> حق</w:t>
      </w:r>
      <w:r>
        <w:rPr>
          <w:rFonts w:hint="cs"/>
          <w:sz w:val="28"/>
          <w:rtl/>
        </w:rPr>
        <w:softHyphen/>
        <w:t>الزحمه مستخدمان دولت كه در اجراي ماده</w:t>
      </w:r>
      <w:r>
        <w:rPr>
          <w:rFonts w:hint="cs"/>
          <w:sz w:val="28"/>
          <w:rtl/>
        </w:rPr>
        <w:softHyphen/>
        <w:t xml:space="preserve"> (13) قانون و تبصره</w:t>
      </w:r>
      <w:r>
        <w:rPr>
          <w:rFonts w:hint="cs"/>
          <w:sz w:val="28"/>
          <w:rtl/>
        </w:rPr>
        <w:softHyphen/>
        <w:t xml:space="preserve"> ذيل آن و تبصره</w:t>
      </w:r>
      <w:r>
        <w:rPr>
          <w:rFonts w:hint="cs"/>
          <w:sz w:val="28"/>
          <w:rtl/>
        </w:rPr>
        <w:softHyphen/>
        <w:t xml:space="preserve"> ذيل ماده</w:t>
      </w:r>
      <w:r>
        <w:rPr>
          <w:rFonts w:hint="cs"/>
          <w:sz w:val="28"/>
          <w:rtl/>
        </w:rPr>
        <w:softHyphen/>
        <w:t xml:space="preserve"> (4) قانون نظارت، از زمان صدور دستور آغاز انتخابات تا انتهای برگزاری انتخابات، با وزارت كشور، استانداري</w:t>
      </w:r>
      <w:r>
        <w:rPr>
          <w:rFonts w:hint="cs"/>
          <w:sz w:val="28"/>
          <w:rtl/>
        </w:rPr>
        <w:softHyphen/>
        <w:t>ها، فرمانداري</w:t>
      </w:r>
      <w:r>
        <w:rPr>
          <w:rFonts w:hint="cs"/>
          <w:sz w:val="28"/>
          <w:rtl/>
        </w:rPr>
        <w:softHyphen/>
        <w:t>ها، بخشداري</w:t>
      </w:r>
      <w:r>
        <w:rPr>
          <w:rFonts w:hint="cs"/>
          <w:sz w:val="28"/>
          <w:rtl/>
        </w:rPr>
        <w:softHyphen/>
        <w:t xml:space="preserve">ها، </w:t>
      </w:r>
      <w:r>
        <w:rPr>
          <w:rFonts w:hint="cs"/>
          <w:sz w:val="28"/>
          <w:rtl/>
        </w:rPr>
        <w:br/>
        <w:t>هيئت</w:t>
      </w:r>
      <w:r>
        <w:rPr>
          <w:rFonts w:hint="cs"/>
          <w:sz w:val="28"/>
          <w:rtl/>
        </w:rPr>
        <w:softHyphen/>
        <w:t>هاي اجرایي، شوراي نگهبان و هيئت</w:t>
      </w:r>
      <w:r>
        <w:rPr>
          <w:rFonts w:hint="cs"/>
          <w:sz w:val="28"/>
          <w:rtl/>
        </w:rPr>
        <w:softHyphen/>
        <w:t>هاي منصوب از جانب آن همكاري مي</w:t>
      </w:r>
      <w:r>
        <w:rPr>
          <w:rFonts w:hint="cs"/>
          <w:sz w:val="28"/>
          <w:rtl/>
        </w:rPr>
        <w:softHyphen/>
        <w:t xml:space="preserve">نمايند </w:t>
      </w:r>
      <w:r>
        <w:rPr>
          <w:rFonts w:hint="cs"/>
          <w:sz w:val="28"/>
          <w:rtl/>
        </w:rPr>
        <w:br/>
        <w:t>به شرح زير مي</w:t>
      </w:r>
      <w:r>
        <w:rPr>
          <w:rFonts w:hint="cs"/>
          <w:sz w:val="28"/>
          <w:rtl/>
        </w:rPr>
        <w:softHyphen/>
        <w:t xml:space="preserve">باشد: </w:t>
      </w:r>
    </w:p>
    <w:p w:rsidR="0082768F" w:rsidRDefault="007225E6">
      <w:pPr>
        <w:spacing w:line="400" w:lineRule="exact"/>
        <w:jc w:val="mediumKashida"/>
        <w:rPr>
          <w:sz w:val="28"/>
          <w:rtl/>
        </w:rPr>
      </w:pPr>
      <w:r>
        <w:rPr>
          <w:rFonts w:hint="cs"/>
          <w:b/>
          <w:bCs/>
          <w:sz w:val="28"/>
          <w:rtl/>
        </w:rPr>
        <w:t>1-</w:t>
      </w:r>
      <w:r>
        <w:rPr>
          <w:rFonts w:hint="cs"/>
          <w:sz w:val="28"/>
          <w:rtl/>
        </w:rPr>
        <w:t xml:space="preserve"> آن دسته از كاركنان دولت كه در هر مرحله</w:t>
      </w:r>
      <w:r>
        <w:rPr>
          <w:rFonts w:hint="cs"/>
          <w:sz w:val="28"/>
          <w:rtl/>
        </w:rPr>
        <w:softHyphen/>
        <w:t xml:space="preserve"> از انتخابات از سوي يكي از دسـتگاه</w:t>
      </w:r>
      <w:r>
        <w:rPr>
          <w:rFonts w:hint="cs"/>
          <w:sz w:val="28"/>
          <w:rtl/>
        </w:rPr>
        <w:softHyphen/>
        <w:t>ها به مراجع يادشده تا شش ماه مأمور مي</w:t>
      </w:r>
      <w:r>
        <w:rPr>
          <w:rFonts w:hint="cs"/>
          <w:sz w:val="28"/>
          <w:rtl/>
        </w:rPr>
        <w:softHyphen/>
        <w:t>شوند، حقـوق و مـزايـاي مـاهانه</w:t>
      </w:r>
      <w:r>
        <w:rPr>
          <w:rFonts w:hint="cs"/>
          <w:sz w:val="28"/>
          <w:rtl/>
        </w:rPr>
        <w:softHyphen/>
        <w:t xml:space="preserve"> خود را بر اساس بند (7) ماده</w:t>
      </w:r>
      <w:r>
        <w:rPr>
          <w:rFonts w:hint="cs"/>
          <w:sz w:val="28"/>
          <w:rtl/>
        </w:rPr>
        <w:softHyphen/>
        <w:t xml:space="preserve"> (68) قانون مديريت خدمات كشوري و آيين</w:t>
      </w:r>
      <w:r>
        <w:rPr>
          <w:rFonts w:hint="cs"/>
          <w:sz w:val="28"/>
          <w:rtl/>
        </w:rPr>
        <w:softHyphen/>
        <w:t>نامه</w:t>
      </w:r>
      <w:r>
        <w:rPr>
          <w:rFonts w:hint="cs"/>
          <w:sz w:val="28"/>
          <w:rtl/>
        </w:rPr>
        <w:softHyphen/>
        <w:t xml:space="preserve"> اجرايي تبصره (2) </w:t>
      </w:r>
      <w:r>
        <w:rPr>
          <w:rFonts w:hint="cs"/>
          <w:sz w:val="28"/>
          <w:rtl/>
        </w:rPr>
        <w:br/>
        <w:t>ماده</w:t>
      </w:r>
      <w:r>
        <w:rPr>
          <w:rFonts w:hint="cs"/>
          <w:sz w:val="28"/>
          <w:rtl/>
        </w:rPr>
        <w:softHyphen/>
        <w:t xml:space="preserve"> (21) و ماده</w:t>
      </w:r>
      <w:r>
        <w:rPr>
          <w:rFonts w:hint="cs"/>
          <w:sz w:val="28"/>
          <w:rtl/>
        </w:rPr>
        <w:softHyphen/>
        <w:t xml:space="preserve"> (121) قانون مذكور از دسـتگاه متبوع دريافت مي</w:t>
      </w:r>
      <w:r>
        <w:rPr>
          <w:rFonts w:hint="cs"/>
          <w:sz w:val="28"/>
          <w:rtl/>
        </w:rPr>
        <w:softHyphen/>
        <w:t xml:space="preserve">دارند. حقوق و مزایای کارمندانی </w:t>
      </w:r>
      <w:r>
        <w:rPr>
          <w:rFonts w:hint="cs"/>
          <w:sz w:val="28"/>
          <w:rtl/>
        </w:rPr>
        <w:lastRenderedPageBreak/>
        <w:t>که مشمول قانون مدیریت خدمات کشوری نیستند، بر اساس قانون دستگاه متبوع خود محاسبه خواهد شد.</w:t>
      </w:r>
    </w:p>
    <w:p w:rsidR="0082768F" w:rsidRDefault="007225E6">
      <w:pPr>
        <w:spacing w:line="400" w:lineRule="exact"/>
        <w:jc w:val="mediumKashida"/>
        <w:rPr>
          <w:sz w:val="28"/>
          <w:rtl/>
        </w:rPr>
      </w:pPr>
      <w:r>
        <w:rPr>
          <w:rFonts w:hint="cs"/>
          <w:b/>
          <w:bCs/>
          <w:sz w:val="28"/>
          <w:rtl/>
        </w:rPr>
        <w:t>2-</w:t>
      </w:r>
      <w:r>
        <w:rPr>
          <w:rFonts w:hint="cs"/>
          <w:sz w:val="28"/>
          <w:rtl/>
        </w:rPr>
        <w:t xml:space="preserve"> ميزان حق</w:t>
      </w:r>
      <w:r>
        <w:rPr>
          <w:rFonts w:hint="cs"/>
          <w:sz w:val="28"/>
          <w:rtl/>
        </w:rPr>
        <w:softHyphen/>
        <w:t>الزحمه براي آن دسته از كاركنان دولت يا نيروهاي مردمي كه به صورت داوطلبانه براي رأي</w:t>
      </w:r>
      <w:r>
        <w:rPr>
          <w:rFonts w:hint="cs"/>
          <w:sz w:val="28"/>
          <w:rtl/>
        </w:rPr>
        <w:softHyphen/>
        <w:t>گيري، قرائت و شمارش آراء با هيئت</w:t>
      </w:r>
      <w:r>
        <w:rPr>
          <w:rFonts w:hint="cs"/>
          <w:sz w:val="28"/>
          <w:rtl/>
        </w:rPr>
        <w:softHyphen/>
        <w:t>هاي اجرایي يا هيئت</w:t>
      </w:r>
      <w:r>
        <w:rPr>
          <w:rFonts w:hint="cs"/>
          <w:sz w:val="28"/>
          <w:rtl/>
        </w:rPr>
        <w:softHyphen/>
        <w:t>هاي نظارت بر انتخابات همكاري مي</w:t>
      </w:r>
      <w:r>
        <w:rPr>
          <w:rFonts w:hint="cs"/>
          <w:sz w:val="28"/>
          <w:rtl/>
        </w:rPr>
        <w:softHyphen/>
        <w:t>كنند، مطابق آیین</w:t>
      </w:r>
      <w:r>
        <w:rPr>
          <w:rFonts w:hint="cs"/>
          <w:sz w:val="28"/>
          <w:rtl/>
        </w:rPr>
        <w:softHyphen/>
        <w:t>نامه نحوه پرداخت حق</w:t>
      </w:r>
      <w:r>
        <w:rPr>
          <w:rFonts w:hint="cs"/>
          <w:sz w:val="28"/>
          <w:rtl/>
        </w:rPr>
        <w:softHyphen/>
        <w:t>الزحمه مجریان و ناظران انتخابات موضوع تصویب</w:t>
      </w:r>
      <w:r>
        <w:rPr>
          <w:rFonts w:hint="cs"/>
          <w:sz w:val="28"/>
          <w:rtl/>
        </w:rPr>
        <w:softHyphen/>
        <w:t>نامه شماره 137196/ت40013هـ مورخ 8/8/1387 با اصلاحات بعدی آن خواهد بود. پرداخت هرگونه وجهي خارج از چهارچوب اين بند تحت هر عنوان ممنوع است.</w:t>
      </w:r>
    </w:p>
    <w:p w:rsidR="0082768F" w:rsidRDefault="007225E6">
      <w:pPr>
        <w:spacing w:line="400" w:lineRule="exact"/>
        <w:jc w:val="mediumKashida"/>
        <w:rPr>
          <w:sz w:val="28"/>
          <w:rtl/>
          <w:lang w:bidi="ar-SA"/>
        </w:rPr>
      </w:pPr>
      <w:r>
        <w:rPr>
          <w:rFonts w:hint="cs"/>
          <w:b/>
          <w:bCs/>
          <w:sz w:val="28"/>
          <w:rtl/>
        </w:rPr>
        <w:t>3-</w:t>
      </w:r>
      <w:r>
        <w:rPr>
          <w:rFonts w:hint="cs"/>
          <w:sz w:val="28"/>
          <w:rtl/>
        </w:rPr>
        <w:t xml:space="preserve"> دسـتگاه</w:t>
      </w:r>
      <w:r>
        <w:rPr>
          <w:rFonts w:hint="cs"/>
          <w:sz w:val="28"/>
          <w:rtl/>
        </w:rPr>
        <w:softHyphen/>
        <w:t>هـاي مـربوطه مـوظف بـه تـأمين اعتبـار لازم و پرداخت حق</w:t>
      </w:r>
      <w:r>
        <w:rPr>
          <w:rFonts w:hint="cs"/>
          <w:sz w:val="28"/>
          <w:rtl/>
        </w:rPr>
        <w:softHyphen/>
        <w:t>الزحمه</w:t>
      </w:r>
      <w:r>
        <w:rPr>
          <w:rFonts w:hint="cs"/>
          <w:sz w:val="28"/>
          <w:rtl/>
        </w:rPr>
        <w:softHyphen/>
        <w:t>مستخدمان مشمول اين ماده از محل اعتبارات مصوب مربوط مي</w:t>
      </w:r>
      <w:r>
        <w:rPr>
          <w:rFonts w:hint="cs"/>
          <w:sz w:val="28"/>
          <w:rtl/>
        </w:rPr>
        <w:softHyphen/>
        <w:t>باشند.</w:t>
      </w:r>
    </w:p>
    <w:p w:rsidR="0082768F" w:rsidRDefault="007225E6">
      <w:pPr>
        <w:spacing w:line="400" w:lineRule="exact"/>
        <w:jc w:val="mediumKashida"/>
        <w:rPr>
          <w:sz w:val="28"/>
        </w:rPr>
      </w:pPr>
      <w:r>
        <w:rPr>
          <w:rFonts w:hint="cs"/>
          <w:b/>
          <w:bCs/>
          <w:sz w:val="28"/>
          <w:rtl/>
        </w:rPr>
        <w:t>4-</w:t>
      </w:r>
      <w:r>
        <w:rPr>
          <w:rFonts w:hint="cs"/>
          <w:sz w:val="28"/>
          <w:rtl/>
        </w:rPr>
        <w:t xml:space="preserve"> فرماندار يا بخشدار يا رييس هيئت نظارت مي</w:t>
      </w:r>
      <w:r>
        <w:rPr>
          <w:rFonts w:hint="cs"/>
          <w:sz w:val="28"/>
          <w:rtl/>
        </w:rPr>
        <w:softHyphen/>
        <w:t>تواند براي قدرداني از تلاش</w:t>
      </w:r>
      <w:r>
        <w:rPr>
          <w:rFonts w:hint="cs"/>
          <w:sz w:val="28"/>
          <w:rtl/>
        </w:rPr>
        <w:softHyphen/>
        <w:t>هاي مجريان يا ناظران انتخابات، تقديرنامه</w:t>
      </w:r>
      <w:r>
        <w:rPr>
          <w:rFonts w:hint="cs"/>
          <w:sz w:val="28"/>
          <w:rtl/>
        </w:rPr>
        <w:softHyphen/>
        <w:t xml:space="preserve"> كتبي صادر نمايد.</w:t>
      </w:r>
    </w:p>
    <w:p w:rsidR="0082768F" w:rsidRDefault="007225E6">
      <w:pPr>
        <w:spacing w:line="400" w:lineRule="exact"/>
        <w:jc w:val="mediumKashida"/>
        <w:rPr>
          <w:sz w:val="28"/>
          <w:rtl/>
        </w:rPr>
      </w:pPr>
      <w:r>
        <w:rPr>
          <w:rFonts w:hint="cs"/>
          <w:b/>
          <w:bCs/>
          <w:sz w:val="28"/>
          <w:rtl/>
        </w:rPr>
        <w:t>5-</w:t>
      </w:r>
      <w:r>
        <w:rPr>
          <w:rFonts w:hint="cs"/>
          <w:sz w:val="28"/>
          <w:rtl/>
        </w:rPr>
        <w:t xml:space="preserve"> تقديرنامه‌هاي صادرشده از سوي رؤساي هيئت‌</w:t>
      </w:r>
      <w:r>
        <w:rPr>
          <w:rFonts w:hint="cs"/>
          <w:sz w:val="28"/>
          <w:rtl/>
        </w:rPr>
        <w:softHyphen/>
        <w:t>هاي نظارت استان و شهرستان از نظر برخـورداري از مزاياي اداري به ترتيـب معادل تشويق‌</w:t>
      </w:r>
      <w:r>
        <w:rPr>
          <w:rFonts w:hint="cs"/>
          <w:sz w:val="28"/>
          <w:rtl/>
        </w:rPr>
        <w:softHyphen/>
        <w:t>نامه استاندار و فرماندار مي‌</w:t>
      </w:r>
      <w:r>
        <w:rPr>
          <w:rFonts w:hint="cs"/>
          <w:sz w:val="28"/>
          <w:rtl/>
        </w:rPr>
        <w:softHyphen/>
        <w:t>باشد.</w:t>
      </w:r>
    </w:p>
    <w:p w:rsidR="0082768F" w:rsidRDefault="007225E6">
      <w:pPr>
        <w:spacing w:line="400" w:lineRule="exact"/>
        <w:jc w:val="mediumKashida"/>
        <w:rPr>
          <w:sz w:val="28"/>
          <w:rtl/>
        </w:rPr>
      </w:pPr>
      <w:r>
        <w:rPr>
          <w:rFonts w:hint="cs"/>
          <w:sz w:val="28"/>
          <w:rtl/>
        </w:rPr>
        <w:t>تبصره- در مأموریت‌های بیش از شش ماه، وزارت کشور موظف به پرداخت حقوق و مزایا تا انتهای دوره مأموریت است.</w:t>
      </w:r>
    </w:p>
    <w:p w:rsidR="0082768F" w:rsidRDefault="007225E6">
      <w:pPr>
        <w:spacing w:line="400" w:lineRule="exact"/>
        <w:jc w:val="mediumKashida"/>
        <w:rPr>
          <w:sz w:val="28"/>
        </w:rPr>
      </w:pPr>
      <w:r>
        <w:rPr>
          <w:rFonts w:hint="cs"/>
          <w:b/>
          <w:bCs/>
          <w:sz w:val="28"/>
          <w:rtl/>
        </w:rPr>
        <w:lastRenderedPageBreak/>
        <w:t>ماده 7-</w:t>
      </w:r>
      <w:r>
        <w:rPr>
          <w:rFonts w:hint="cs"/>
          <w:sz w:val="28"/>
          <w:rtl/>
        </w:rPr>
        <w:t xml:space="preserve"> به منظور جلوگيري از وقفه در امر انتخابات و تسريع در ارسال پيام</w:t>
      </w:r>
      <w:r>
        <w:rPr>
          <w:rFonts w:hint="cs"/>
          <w:sz w:val="28"/>
          <w:rtl/>
        </w:rPr>
        <w:softHyphen/>
        <w:t>هاي انتخاباتي، فرمانداران مراكز حوزه</w:t>
      </w:r>
      <w:r>
        <w:rPr>
          <w:rFonts w:hint="cs"/>
          <w:sz w:val="28"/>
          <w:rtl/>
        </w:rPr>
        <w:softHyphen/>
        <w:t>هاي انتخابيه موظفند متن نامه</w:t>
      </w:r>
      <w:r>
        <w:rPr>
          <w:rFonts w:hint="cs"/>
          <w:sz w:val="28"/>
          <w:rtl/>
        </w:rPr>
        <w:softHyphen/>
        <w:t>ها و مكاتبات غیرطبقه‌بندی خود را با سريعترين وسیله</w:t>
      </w:r>
      <w:r>
        <w:rPr>
          <w:rFonts w:hint="cs"/>
          <w:sz w:val="28"/>
          <w:rtl/>
        </w:rPr>
        <w:softHyphen/>
        <w:t xml:space="preserve"> ممکن به مراجع ذي</w:t>
      </w:r>
      <w:r>
        <w:rPr>
          <w:rFonts w:hint="cs"/>
          <w:sz w:val="28"/>
          <w:rtl/>
        </w:rPr>
        <w:softHyphen/>
        <w:t>ربط اعلام و بـلافاصله تأييديه</w:t>
      </w:r>
      <w:r>
        <w:rPr>
          <w:rFonts w:hint="cs"/>
          <w:sz w:val="28"/>
          <w:rtl/>
        </w:rPr>
        <w:softHyphen/>
        <w:t xml:space="preserve"> آن را دریافت نمایند.</w:t>
      </w:r>
    </w:p>
    <w:p w:rsidR="0082768F" w:rsidRDefault="007225E6">
      <w:pPr>
        <w:spacing w:line="400" w:lineRule="exact"/>
        <w:jc w:val="mediumKashida"/>
        <w:rPr>
          <w:b/>
          <w:bCs/>
          <w:sz w:val="28"/>
          <w:lang w:bidi="ar-SA"/>
        </w:rPr>
      </w:pPr>
      <w:r>
        <w:rPr>
          <w:rFonts w:hint="cs"/>
          <w:b/>
          <w:bCs/>
          <w:sz w:val="28"/>
          <w:rtl/>
        </w:rPr>
        <w:t>ماده 8-</w:t>
      </w:r>
      <w:r>
        <w:rPr>
          <w:rFonts w:hint="cs"/>
          <w:sz w:val="28"/>
          <w:rtl/>
        </w:rPr>
        <w:t xml:space="preserve"> به جز مواردي كه در اين آیين</w:t>
      </w:r>
      <w:r>
        <w:rPr>
          <w:rFonts w:hint="cs"/>
          <w:sz w:val="28"/>
          <w:rtl/>
        </w:rPr>
        <w:softHyphen/>
        <w:t>نامه مستثني شده است، اقدامات فرمانداران تهران و اصفهان به عنوان فرمانداران مراكز حوزه</w:t>
      </w:r>
      <w:r>
        <w:rPr>
          <w:rFonts w:hint="cs"/>
          <w:sz w:val="28"/>
          <w:rtl/>
        </w:rPr>
        <w:softHyphen/>
        <w:t>هاي انتخابيه</w:t>
      </w:r>
      <w:r>
        <w:rPr>
          <w:rFonts w:hint="cs"/>
          <w:sz w:val="28"/>
          <w:rtl/>
        </w:rPr>
        <w:softHyphen/>
        <w:t xml:space="preserve"> اقليت</w:t>
      </w:r>
      <w:r>
        <w:rPr>
          <w:rFonts w:hint="cs"/>
          <w:sz w:val="28"/>
          <w:rtl/>
        </w:rPr>
        <w:softHyphen/>
        <w:t>هاي ديني، عيناً مطابق اقدامات كليه</w:t>
      </w:r>
      <w:r>
        <w:rPr>
          <w:rFonts w:hint="cs"/>
          <w:sz w:val="28"/>
          <w:rtl/>
        </w:rPr>
        <w:softHyphen/>
        <w:t xml:space="preserve"> فرمانداران مراكز حوزه</w:t>
      </w:r>
      <w:r>
        <w:rPr>
          <w:rFonts w:hint="cs"/>
          <w:sz w:val="28"/>
          <w:rtl/>
        </w:rPr>
        <w:softHyphen/>
        <w:t>هاي انتخابيه خواهد بود.</w:t>
      </w:r>
    </w:p>
    <w:p w:rsidR="0082768F" w:rsidRDefault="007225E6">
      <w:pPr>
        <w:spacing w:line="400" w:lineRule="exact"/>
        <w:jc w:val="mediumKashida"/>
        <w:rPr>
          <w:b/>
          <w:bCs/>
          <w:sz w:val="28"/>
        </w:rPr>
      </w:pPr>
      <w:r>
        <w:rPr>
          <w:rFonts w:hint="cs"/>
          <w:b/>
          <w:bCs/>
          <w:sz w:val="28"/>
          <w:rtl/>
        </w:rPr>
        <w:t xml:space="preserve">ماده 9- </w:t>
      </w:r>
      <w:r>
        <w:rPr>
          <w:rFonts w:hint="cs"/>
          <w:sz w:val="28"/>
          <w:rtl/>
        </w:rPr>
        <w:t xml:space="preserve">در صورت همزمانی دو یا چند انتخابات، تمهیدات لازم جهت اخذ رأی از </w:t>
      </w:r>
      <w:r>
        <w:rPr>
          <w:rFonts w:hint="cs"/>
          <w:sz w:val="28"/>
          <w:rtl/>
        </w:rPr>
        <w:br/>
        <w:t>رأی</w:t>
      </w:r>
      <w:r>
        <w:rPr>
          <w:rFonts w:hint="cs"/>
          <w:sz w:val="28"/>
          <w:rtl/>
        </w:rPr>
        <w:softHyphen/>
        <w:t>دهندگان به صورت همزمان و در یک شعبه صورت می</w:t>
      </w:r>
      <w:r>
        <w:rPr>
          <w:rFonts w:hint="cs"/>
          <w:sz w:val="28"/>
          <w:rtl/>
        </w:rPr>
        <w:softHyphen/>
        <w:t>پذیرد.</w:t>
      </w:r>
    </w:p>
    <w:p w:rsidR="0082768F" w:rsidRDefault="007225E6">
      <w:pPr>
        <w:spacing w:line="400" w:lineRule="exact"/>
        <w:jc w:val="mediumKashida"/>
        <w:rPr>
          <w:b/>
          <w:bCs/>
          <w:sz w:val="28"/>
        </w:rPr>
      </w:pPr>
      <w:r>
        <w:rPr>
          <w:rFonts w:hint="cs"/>
          <w:b/>
          <w:bCs/>
          <w:sz w:val="28"/>
          <w:rtl/>
        </w:rPr>
        <w:t xml:space="preserve">ماده 10- </w:t>
      </w:r>
      <w:r>
        <w:rPr>
          <w:rFonts w:hint="cs"/>
          <w:sz w:val="28"/>
          <w:rtl/>
        </w:rPr>
        <w:t xml:space="preserve">استانداران و فرمانداران به عنوان رؤسای شورای تأمین استان و شهرستان موظفند در جلسات شورای تأمین با موضوع انتخابات به ترتیب از رؤسای دفاتر </w:t>
      </w:r>
      <w:r>
        <w:rPr>
          <w:rFonts w:hint="cs"/>
          <w:sz w:val="28"/>
          <w:rtl/>
        </w:rPr>
        <w:br/>
        <w:t>شورای نگهبان در استان و شهرستان جهت حضور در جلسات دعوت به عمل آورند. رؤسای دفاتر استانی و شهرستانی شورای نگهبان موظفند شخصاً در جلسه حضور یابند و در صورت ضرورت می</w:t>
      </w:r>
      <w:r>
        <w:rPr>
          <w:rFonts w:hint="cs"/>
          <w:sz w:val="28"/>
          <w:rtl/>
        </w:rPr>
        <w:softHyphen/>
        <w:t>توانند درخواست تشکیل جلسه شورای تأمین با موضوع انتخابات را به صورت مکتوب به استانداران و فرمانداران ارائه نمایند. درخواست تشکیل جلسات در شهرستان</w:t>
      </w:r>
      <w:r>
        <w:rPr>
          <w:rFonts w:hint="cs"/>
          <w:sz w:val="28"/>
          <w:rtl/>
        </w:rPr>
        <w:softHyphen/>
        <w:t>ها باید منضم به تأییدیه رییس هیئت نظارت استان باشد. رؤسای شورای تأمین موظف به تشکیل جلسه درخواستی در اسرع وقت می</w:t>
      </w:r>
      <w:r>
        <w:rPr>
          <w:rFonts w:hint="cs"/>
          <w:sz w:val="28"/>
          <w:rtl/>
        </w:rPr>
        <w:softHyphen/>
        <w:t>باشند.</w:t>
      </w:r>
    </w:p>
    <w:p w:rsidR="0082768F" w:rsidRDefault="007225E6">
      <w:pPr>
        <w:spacing w:line="400" w:lineRule="exact"/>
        <w:jc w:val="mediumKashida"/>
        <w:rPr>
          <w:b/>
          <w:bCs/>
          <w:sz w:val="28"/>
        </w:rPr>
      </w:pPr>
      <w:r>
        <w:rPr>
          <w:rFonts w:hint="cs"/>
          <w:b/>
          <w:bCs/>
          <w:sz w:val="28"/>
          <w:rtl/>
        </w:rPr>
        <w:lastRenderedPageBreak/>
        <w:t>ماده 11-</w:t>
      </w:r>
      <w:r>
        <w:rPr>
          <w:rFonts w:hint="cs"/>
          <w:sz w:val="28"/>
          <w:rtl/>
        </w:rPr>
        <w:t xml:space="preserve"> وزیر کشور موظف است، با رعایت ماده (41) قانون، حداقل (20) روز قبل از ثبت نام نهایی موضوع ماده (53) قانون بـراي تعيين معتـمدان اصلي و علي</w:t>
      </w:r>
      <w:r>
        <w:rPr>
          <w:rFonts w:hint="cs"/>
          <w:sz w:val="28"/>
          <w:rtl/>
        </w:rPr>
        <w:softHyphen/>
        <w:t>البدل عضو هيئت اجرایي مرکزی، (30) نـفر از شخصیت</w:t>
      </w:r>
      <w:r>
        <w:rPr>
          <w:rFonts w:hint="cs"/>
          <w:sz w:val="28"/>
          <w:rtl/>
        </w:rPr>
        <w:softHyphen/>
        <w:t xml:space="preserve">های دینی، سیاسی، فرهنگی، اجتماعی، علمی، اقتصادی و حقوقی کشور را به عنوان معتمد مردمی به منظور تأييد صلاحيت به صورت مکتوب و رسمی به هيئت مرکزی نظارت معرفي نماید. مجموع فرآیند انتخاب معتمدین </w:t>
      </w:r>
      <w:r>
        <w:rPr>
          <w:rFonts w:hint="cs"/>
          <w:sz w:val="28"/>
          <w:rtl/>
        </w:rPr>
        <w:br/>
        <w:t>هیئت اجرایی مرکزی (7) روز می</w:t>
      </w:r>
      <w:r>
        <w:rPr>
          <w:rFonts w:hint="cs"/>
          <w:sz w:val="28"/>
          <w:rtl/>
        </w:rPr>
        <w:softHyphen/>
        <w:t>باشد.</w:t>
      </w:r>
    </w:p>
    <w:p w:rsidR="0082768F" w:rsidRDefault="007225E6">
      <w:pPr>
        <w:spacing w:line="400" w:lineRule="exact"/>
        <w:jc w:val="mediumKashida"/>
        <w:rPr>
          <w:sz w:val="28"/>
          <w:rtl/>
        </w:rPr>
      </w:pPr>
      <w:r>
        <w:rPr>
          <w:rFonts w:hint="cs"/>
          <w:b/>
          <w:bCs/>
          <w:sz w:val="28"/>
          <w:rtl/>
        </w:rPr>
        <w:t xml:space="preserve">ماده 12- </w:t>
      </w:r>
      <w:r>
        <w:rPr>
          <w:rFonts w:hint="cs"/>
          <w:sz w:val="28"/>
          <w:rtl/>
        </w:rPr>
        <w:t>هيئت</w:t>
      </w:r>
      <w:r>
        <w:rPr>
          <w:rFonts w:hint="cs"/>
          <w:sz w:val="28"/>
          <w:rtl/>
        </w:rPr>
        <w:softHyphen/>
        <w:t xml:space="preserve"> مرکزی نظارت موظف </w:t>
      </w:r>
      <w:r>
        <w:rPr>
          <w:rFonts w:hint="cs"/>
          <w:sz w:val="28"/>
          <w:rtl/>
        </w:rPr>
        <w:softHyphen/>
        <w:t>است پس از وصول فهرست اسامي معتمدان پيشنهادي وزیر کشور، به طور كتبي نظر خود را در خـصوص تـأييـد صلاحـيت آنـان حداكثر ظرف (2) روز به وزیر کشور اعلام نمايد.</w:t>
      </w:r>
    </w:p>
    <w:p w:rsidR="0082768F" w:rsidRDefault="007225E6">
      <w:pPr>
        <w:spacing w:line="400" w:lineRule="exact"/>
        <w:jc w:val="mediumKashida"/>
        <w:rPr>
          <w:sz w:val="28"/>
          <w:rtl/>
        </w:rPr>
      </w:pPr>
      <w:r>
        <w:rPr>
          <w:rFonts w:hint="cs"/>
          <w:sz w:val="28"/>
          <w:rtl/>
        </w:rPr>
        <w:t>تبصره 1-</w:t>
      </w:r>
      <w:r>
        <w:rPr>
          <w:rFonts w:hint="cs"/>
          <w:b/>
          <w:bCs/>
          <w:sz w:val="28"/>
          <w:rtl/>
        </w:rPr>
        <w:t xml:space="preserve"> </w:t>
      </w:r>
      <w:r>
        <w:rPr>
          <w:rFonts w:hint="cs"/>
          <w:sz w:val="28"/>
          <w:rtl/>
        </w:rPr>
        <w:t xml:space="preserve">در صورت عدم تأیید صلاحيت کل یا تعدادی از معتمدان، وزیر کشور </w:t>
      </w:r>
      <w:r>
        <w:rPr>
          <w:rFonts w:hint="cs"/>
          <w:sz w:val="28"/>
          <w:rtl/>
        </w:rPr>
        <w:br/>
        <w:t xml:space="preserve">موظف </w:t>
      </w:r>
      <w:r>
        <w:rPr>
          <w:rFonts w:hint="cs"/>
          <w:sz w:val="28"/>
          <w:rtl/>
        </w:rPr>
        <w:softHyphen/>
        <w:t>است بلافاصله به تعداد دو برابر مـعتمدان تـأييـدنشـده، به صورت مکتوب افـراد واجد شـرايط ديگري را بـراي تـأمين كسري معتمدان به هيئت نظارت معرفي کند.</w:t>
      </w:r>
    </w:p>
    <w:p w:rsidR="0082768F" w:rsidRDefault="007225E6">
      <w:pPr>
        <w:spacing w:line="400" w:lineRule="exact"/>
        <w:jc w:val="mediumKashida"/>
        <w:rPr>
          <w:sz w:val="28"/>
          <w:rtl/>
        </w:rPr>
      </w:pPr>
      <w:r>
        <w:rPr>
          <w:rFonts w:hint="cs"/>
          <w:sz w:val="28"/>
          <w:rtl/>
        </w:rPr>
        <w:t>تبصره 2- هيئت مرکزی نظارت موظف است حداكثر ظرف (48) ساعت پس از وصول اسامي افراد جديد، در خصوص تأييد يا عدم تأييد صلاحيت معتمدان پيشنهادي به طور كتبي اعلام نظر نمايد.</w:t>
      </w:r>
    </w:p>
    <w:p w:rsidR="0082768F" w:rsidRDefault="007225E6">
      <w:pPr>
        <w:spacing w:line="400" w:lineRule="exact"/>
        <w:jc w:val="mediumKashida"/>
        <w:rPr>
          <w:b/>
          <w:bCs/>
          <w:sz w:val="28"/>
          <w:rtl/>
        </w:rPr>
      </w:pPr>
      <w:r>
        <w:rPr>
          <w:rFonts w:hint="cs"/>
          <w:sz w:val="28"/>
          <w:rtl/>
        </w:rPr>
        <w:lastRenderedPageBreak/>
        <w:t>تبصره 3-</w:t>
      </w:r>
      <w:r>
        <w:rPr>
          <w:rFonts w:hint="cs"/>
          <w:b/>
          <w:bCs/>
          <w:sz w:val="28"/>
          <w:rtl/>
        </w:rPr>
        <w:t xml:space="preserve"> </w:t>
      </w:r>
      <w:r>
        <w:rPr>
          <w:rFonts w:hint="cs"/>
          <w:sz w:val="28"/>
          <w:rtl/>
        </w:rPr>
        <w:t>چنانچه پس از طي مراحل يادشده، تعداد معتمدان تأييدشده به حداقل (20) نفر برسد، وزیر کشور موظف است بلافاصله طی جلسه</w:t>
      </w:r>
      <w:r>
        <w:rPr>
          <w:rFonts w:hint="cs"/>
          <w:sz w:val="28"/>
          <w:rtl/>
        </w:rPr>
        <w:softHyphen/>
        <w:t xml:space="preserve">ای با حضور نماینده </w:t>
      </w:r>
      <w:r>
        <w:rPr>
          <w:rFonts w:hint="cs"/>
          <w:sz w:val="28"/>
          <w:rtl/>
        </w:rPr>
        <w:br/>
        <w:t>هیئت مرکزی نظارت و معتمدین برای انتخاب (6) نفر عضو اصلي و (3) نفر عضو علي</w:t>
      </w:r>
      <w:r>
        <w:rPr>
          <w:rFonts w:hint="cs"/>
          <w:sz w:val="28"/>
          <w:rtl/>
        </w:rPr>
        <w:softHyphen/>
        <w:t>البدل با رأی مخفی و اکثریت نسبی اقدام نماید.</w:t>
      </w:r>
    </w:p>
    <w:p w:rsidR="0082768F" w:rsidRDefault="007225E6">
      <w:pPr>
        <w:spacing w:line="400" w:lineRule="exact"/>
        <w:jc w:val="mediumKashida"/>
        <w:rPr>
          <w:b/>
          <w:bCs/>
          <w:sz w:val="28"/>
        </w:rPr>
      </w:pPr>
      <w:r>
        <w:rPr>
          <w:rFonts w:hint="cs"/>
          <w:b/>
          <w:bCs/>
          <w:sz w:val="28"/>
          <w:rtl/>
        </w:rPr>
        <w:t xml:space="preserve">ماده 13- </w:t>
      </w:r>
      <w:r>
        <w:rPr>
          <w:rFonts w:hint="cs"/>
          <w:sz w:val="28"/>
          <w:rtl/>
        </w:rPr>
        <w:t>وزیرکشور به استناد ماده (54) قانون حداقل (70) روز قبل از شروع ثبت</w:t>
      </w:r>
      <w:r>
        <w:rPr>
          <w:rFonts w:hint="cs"/>
          <w:sz w:val="28"/>
          <w:rtl/>
        </w:rPr>
        <w:softHyphen/>
        <w:t>نام نهایی از داوطلبان، دستور شروع انتخابات را به فرمانداران و بخشداران ابلاغ می</w:t>
      </w:r>
      <w:r>
        <w:rPr>
          <w:rFonts w:hint="cs"/>
          <w:sz w:val="28"/>
          <w:rtl/>
        </w:rPr>
        <w:softHyphen/>
        <w:t>نماید. فرمانداران و بخشداران موظفند بلافاصله پس از دريافت دستور شروع انتخابات، وصول آن را به ستاد انتخابات كشور اعلام کنند. صدور و اعلام وصول دستور مذکور از طریق سامانه</w:t>
      </w:r>
      <w:r>
        <w:rPr>
          <w:rFonts w:hint="cs"/>
          <w:sz w:val="28"/>
          <w:rtl/>
        </w:rPr>
        <w:softHyphen/>
        <w:t xml:space="preserve"> انجام خواهد شد.</w:t>
      </w:r>
    </w:p>
    <w:p w:rsidR="0082768F" w:rsidRDefault="007225E6">
      <w:pPr>
        <w:spacing w:line="400" w:lineRule="exact"/>
        <w:jc w:val="mediumKashida"/>
        <w:rPr>
          <w:sz w:val="28"/>
          <w:rtl/>
        </w:rPr>
      </w:pPr>
      <w:r>
        <w:rPr>
          <w:rFonts w:hint="cs"/>
          <w:b/>
          <w:bCs/>
          <w:sz w:val="28"/>
          <w:rtl/>
        </w:rPr>
        <w:t xml:space="preserve">ماده 14- </w:t>
      </w:r>
      <w:r>
        <w:rPr>
          <w:rFonts w:hint="cs"/>
          <w:sz w:val="28"/>
          <w:rtl/>
        </w:rPr>
        <w:t>جلسات هیئت اجرایی با حضور حداقل (8) نفر از اعضا رسمیت</w:t>
      </w:r>
      <w:r>
        <w:rPr>
          <w:rFonts w:hint="cs"/>
          <w:sz w:val="28"/>
          <w:rtl/>
        </w:rPr>
        <w:softHyphen/>
        <w:t xml:space="preserve"> یافته و اخذ تصمیمات بر اساس آراء اکثریت مطلق حاضرین است و رأی ممتنع در حکم رأی مخالف می‌باشد.</w:t>
      </w:r>
    </w:p>
    <w:p w:rsidR="0082768F" w:rsidRDefault="007225E6">
      <w:pPr>
        <w:spacing w:line="400" w:lineRule="exact"/>
        <w:jc w:val="mediumKashida"/>
        <w:rPr>
          <w:b/>
          <w:bCs/>
          <w:sz w:val="28"/>
          <w:rtl/>
        </w:rPr>
      </w:pPr>
      <w:r>
        <w:rPr>
          <w:rFonts w:hint="cs"/>
          <w:b/>
          <w:bCs/>
          <w:sz w:val="28"/>
          <w:rtl/>
        </w:rPr>
        <w:t>ماده 15-</w:t>
      </w:r>
      <w:r>
        <w:rPr>
          <w:rFonts w:hint="cs"/>
          <w:sz w:val="28"/>
          <w:rtl/>
        </w:rPr>
        <w:t xml:space="preserve"> فرمانداران و بخشداران موظفند در اجراي ماده</w:t>
      </w:r>
      <w:r>
        <w:rPr>
          <w:rFonts w:hint="cs"/>
          <w:sz w:val="28"/>
          <w:rtl/>
        </w:rPr>
        <w:softHyphen/>
        <w:t xml:space="preserve"> (39) قانون و با رعايت تبصره</w:t>
      </w:r>
      <w:r>
        <w:rPr>
          <w:rFonts w:hint="cs"/>
          <w:sz w:val="28"/>
          <w:rtl/>
        </w:rPr>
        <w:softHyphen/>
        <w:t>هاي ذيـل آن، حداکثر (48) ساعت پس از صدور دستور تشکیل هیئت</w:t>
      </w:r>
      <w:r>
        <w:rPr>
          <w:rFonts w:hint="cs"/>
          <w:sz w:val="28"/>
          <w:rtl/>
        </w:rPr>
        <w:softHyphen/>
        <w:t>های اجرایی، (30) نـفر از شخصیت</w:t>
      </w:r>
      <w:r>
        <w:rPr>
          <w:rFonts w:hint="cs"/>
          <w:sz w:val="28"/>
          <w:rtl/>
        </w:rPr>
        <w:softHyphen/>
        <w:t>های دینی، سیاسی، فرهنگی، اجتماعی، علمی، اقتصادی و حقوقی همان حوزه‌ انتخابیه را از بین اقشار واجد شرایط در ماده (41) قانون به منظور تأييد صلاحيت به هيئت نظارت مربوط معرفي نمايند.</w:t>
      </w:r>
    </w:p>
    <w:p w:rsidR="0082768F" w:rsidRDefault="007225E6">
      <w:pPr>
        <w:spacing w:line="400" w:lineRule="exact"/>
        <w:jc w:val="mediumKashida"/>
        <w:rPr>
          <w:sz w:val="28"/>
          <w:rtl/>
        </w:rPr>
      </w:pPr>
      <w:r>
        <w:rPr>
          <w:rFonts w:hint="cs"/>
          <w:b/>
          <w:bCs/>
          <w:sz w:val="28"/>
          <w:rtl/>
        </w:rPr>
        <w:lastRenderedPageBreak/>
        <w:t>ماده 16-</w:t>
      </w:r>
      <w:r>
        <w:rPr>
          <w:rFonts w:hint="cs"/>
          <w:sz w:val="28"/>
          <w:rtl/>
        </w:rPr>
        <w:t xml:space="preserve"> هيئت</w:t>
      </w:r>
      <w:r>
        <w:rPr>
          <w:rFonts w:hint="cs"/>
          <w:sz w:val="28"/>
          <w:rtl/>
        </w:rPr>
        <w:softHyphen/>
        <w:t>هاي نظارت موظفند پس از وصول فهرست اسامي معتمدان پيشنهادي فرمانداران يا بخشداران، بر اساس تبصرهای ذیل ماده</w:t>
      </w:r>
      <w:r>
        <w:rPr>
          <w:rFonts w:hint="cs"/>
          <w:sz w:val="28"/>
          <w:rtl/>
        </w:rPr>
        <w:softHyphen/>
        <w:t xml:space="preserve"> (39) قانون و با اخذ نظر مراجع ذی‌صلاح به طور مکتوب نظر خود را درخـصوص تـأييـد صلاحـيت آنان حداكثر ظرف (48) ساعت به فرماندار يا بخشدار ذي</w:t>
      </w:r>
      <w:r>
        <w:rPr>
          <w:rFonts w:hint="cs"/>
          <w:sz w:val="28"/>
          <w:rtl/>
        </w:rPr>
        <w:softHyphen/>
        <w:t>ربط اعلام نمايند.</w:t>
      </w:r>
    </w:p>
    <w:p w:rsidR="0082768F" w:rsidRDefault="007225E6">
      <w:pPr>
        <w:spacing w:line="400" w:lineRule="exact"/>
        <w:jc w:val="mediumKashida"/>
        <w:rPr>
          <w:sz w:val="28"/>
        </w:rPr>
      </w:pPr>
      <w:r>
        <w:rPr>
          <w:rFonts w:hint="cs"/>
          <w:sz w:val="28"/>
          <w:rtl/>
        </w:rPr>
        <w:t>تبصره 1- در صورت عدم تأیید صلاحيت کل یا تعدادی از معتمدان، فرمانداران و بخشداران موظفند ظرف (24) ساعت ضمن تشکیل جلسه با اعضای حقوقی هیئت اجرایی و مشورت با آنها افراد جدید را شناسایی نموده و با اخذ استعلام از مراجع ذی‌صلاح، به تعداد دو برابر مـعتمدان تـأييـدنشـده، افـراد واجد شـرايط مذکور را بـراي تـأمين كسري معتمدان به هيئت نظارت مربوط معرفي کنند.</w:t>
      </w:r>
    </w:p>
    <w:p w:rsidR="0082768F" w:rsidRDefault="007225E6">
      <w:pPr>
        <w:spacing w:line="400" w:lineRule="exact"/>
        <w:jc w:val="mediumKashida"/>
        <w:rPr>
          <w:sz w:val="28"/>
        </w:rPr>
      </w:pPr>
      <w:r>
        <w:rPr>
          <w:rFonts w:hint="cs"/>
          <w:sz w:val="28"/>
          <w:rtl/>
        </w:rPr>
        <w:t>تبصره 2</w:t>
      </w:r>
      <w:r>
        <w:rPr>
          <w:rFonts w:hint="cs"/>
          <w:b/>
          <w:bCs/>
          <w:sz w:val="28"/>
          <w:rtl/>
        </w:rPr>
        <w:t>-</w:t>
      </w:r>
      <w:r>
        <w:rPr>
          <w:rFonts w:hint="cs"/>
          <w:sz w:val="28"/>
          <w:rtl/>
        </w:rPr>
        <w:t xml:space="preserve"> هيئت نظارت مربوط موظف است حداكثر ظرف (48) ساعت پس از وصول اسامي افراد جديد، در خصوص تأييد يا عدم تأييد صلاحيت معتمدان پيشنهادي به طور كتبي اعلام نظر نمايد.</w:t>
      </w:r>
    </w:p>
    <w:p w:rsidR="0082768F" w:rsidRDefault="007225E6">
      <w:pPr>
        <w:spacing w:line="400" w:lineRule="exact"/>
        <w:jc w:val="mediumKashida"/>
        <w:rPr>
          <w:sz w:val="28"/>
        </w:rPr>
      </w:pPr>
      <w:r>
        <w:rPr>
          <w:rFonts w:hint="cs"/>
          <w:sz w:val="28"/>
          <w:rtl/>
        </w:rPr>
        <w:t>تبصره 3- چنانچه پس از طي مراحل يادشده كه حداكثر متجاوز از (7) روز نخواهد بود، تعداد معتمدان تأييدشده به حداقل (20) نفر برسد، فرماندار يا بخشدار موظف است بلافاصله با حضور هیئت نظارت مربوط، از معتمدین مذکور براي انتخاب اعضاي اصلي و علي</w:t>
      </w:r>
      <w:r>
        <w:rPr>
          <w:rFonts w:hint="cs"/>
          <w:sz w:val="28"/>
          <w:rtl/>
        </w:rPr>
        <w:softHyphen/>
        <w:t>البدل هيئت اجرایي دعوت به</w:t>
      </w:r>
      <w:r>
        <w:rPr>
          <w:rFonts w:hint="cs"/>
          <w:sz w:val="28"/>
          <w:rtl/>
        </w:rPr>
        <w:softHyphen/>
        <w:t>عمل آورد.</w:t>
      </w:r>
    </w:p>
    <w:p w:rsidR="0082768F" w:rsidRDefault="007225E6">
      <w:pPr>
        <w:spacing w:line="400" w:lineRule="exact"/>
        <w:jc w:val="mediumKashida"/>
        <w:rPr>
          <w:sz w:val="28"/>
          <w:rtl/>
        </w:rPr>
      </w:pPr>
      <w:r>
        <w:rPr>
          <w:rFonts w:hint="cs"/>
          <w:sz w:val="28"/>
          <w:rtl/>
        </w:rPr>
        <w:lastRenderedPageBreak/>
        <w:t>تـبصره 4- چنانچه معتمدان تأييدشده بـه (20) نفر نرسند و فرماندار يا بخشدار با هيئت نظارت مربوط به توافق نرسند، فرماندار یا بخشدار موظف است حداكثر در پايان روز هفتم از مهلت یک هفته</w:t>
      </w:r>
      <w:r>
        <w:rPr>
          <w:rFonts w:hint="cs"/>
          <w:sz w:val="28"/>
          <w:rtl/>
        </w:rPr>
        <w:softHyphen/>
        <w:t>ای، مراتب را با شرح ماوقع به منظور تأمين كسري معتمدان تا (30) نـفر، به استاندار مربوطه اعـلام و رونـوشت آن را به هيئت نظارت استان و سـتاد انتخابات كشور ارسال نمايد.</w:t>
      </w:r>
    </w:p>
    <w:p w:rsidR="0082768F" w:rsidRDefault="007225E6">
      <w:pPr>
        <w:spacing w:line="400" w:lineRule="exact"/>
        <w:jc w:val="mediumKashida"/>
        <w:rPr>
          <w:b/>
          <w:bCs/>
          <w:sz w:val="28"/>
          <w:rtl/>
        </w:rPr>
      </w:pPr>
      <w:r>
        <w:rPr>
          <w:rFonts w:hint="cs"/>
          <w:sz w:val="28"/>
          <w:rtl/>
        </w:rPr>
        <w:t>تبصره 5- استاندار با هماهنگي هيئت نظارت استان حداكثر ظرف (24) ساعت پس از اعلام فرماندار يا بخشدار، از معتمدان واجد شرايط به تعداد مورد نیاز اعلام</w:t>
      </w:r>
      <w:r>
        <w:rPr>
          <w:rFonts w:hint="cs"/>
          <w:sz w:val="28"/>
          <w:rtl/>
        </w:rPr>
        <w:softHyphen/>
        <w:t>شده توسط فرماندار یا بخشدار، براي تأمين كسري، انتخاب و بلافاصله اسامي آنان را براي دعوت از معتمدان به فرماندار و بخشدار ذي</w:t>
      </w:r>
      <w:r>
        <w:rPr>
          <w:rFonts w:hint="cs"/>
          <w:sz w:val="28"/>
          <w:rtl/>
        </w:rPr>
        <w:softHyphen/>
        <w:t>ربط اعلام مي</w:t>
      </w:r>
      <w:r>
        <w:rPr>
          <w:rFonts w:hint="cs"/>
          <w:sz w:val="28"/>
          <w:rtl/>
        </w:rPr>
        <w:softHyphen/>
        <w:t>نمايد.</w:t>
      </w:r>
    </w:p>
    <w:p w:rsidR="0082768F" w:rsidRDefault="007225E6">
      <w:pPr>
        <w:spacing w:line="400" w:lineRule="exact"/>
        <w:jc w:val="mediumKashida"/>
        <w:rPr>
          <w:b/>
          <w:bCs/>
          <w:sz w:val="28"/>
          <w:rtl/>
        </w:rPr>
      </w:pPr>
      <w:r>
        <w:rPr>
          <w:rFonts w:hint="cs"/>
          <w:b/>
          <w:bCs/>
          <w:sz w:val="28"/>
          <w:rtl/>
        </w:rPr>
        <w:t>ماده 17-</w:t>
      </w:r>
      <w:r>
        <w:rPr>
          <w:rFonts w:hint="cs"/>
          <w:sz w:val="28"/>
          <w:rtl/>
        </w:rPr>
        <w:t xml:space="preserve"> فرمانداران و بخشدارانی كه انتـخابـات اقليت</w:t>
      </w:r>
      <w:r>
        <w:rPr>
          <w:rFonts w:hint="cs"/>
          <w:sz w:val="28"/>
          <w:rtl/>
        </w:rPr>
        <w:softHyphen/>
        <w:t>هاي ديني را برگزار مي</w:t>
      </w:r>
      <w:r>
        <w:rPr>
          <w:rFonts w:hint="cs"/>
          <w:sz w:val="28"/>
          <w:rtl/>
        </w:rPr>
        <w:softHyphen/>
        <w:t>نمايند، موظفند براي تعيين معتمدان هيئت اجرایي اقليت</w:t>
      </w:r>
      <w:r>
        <w:rPr>
          <w:rFonts w:hint="cs"/>
          <w:sz w:val="28"/>
          <w:rtl/>
        </w:rPr>
        <w:softHyphen/>
        <w:t>ها از (30) نفر معتمدان همان اقليت دعوت نمايند.</w:t>
      </w:r>
    </w:p>
    <w:p w:rsidR="0082768F" w:rsidRDefault="007225E6">
      <w:pPr>
        <w:pStyle w:val="NormalWeb"/>
        <w:bidi/>
        <w:spacing w:before="0" w:beforeAutospacing="0" w:after="0" w:afterAutospacing="0" w:line="400" w:lineRule="exact"/>
        <w:ind w:firstLine="284"/>
        <w:jc w:val="mediumKashida"/>
        <w:rPr>
          <w:rFonts w:cs="B Nazanin"/>
          <w:sz w:val="28"/>
          <w:szCs w:val="28"/>
          <w:rtl/>
        </w:rPr>
      </w:pPr>
      <w:r>
        <w:rPr>
          <w:rFonts w:cs="B Nazanin" w:hint="cs"/>
          <w:b/>
          <w:bCs/>
          <w:sz w:val="28"/>
          <w:szCs w:val="28"/>
          <w:rtl/>
        </w:rPr>
        <w:t>ماده 18-</w:t>
      </w:r>
      <w:r>
        <w:rPr>
          <w:rFonts w:cs="B Nazanin" w:hint="cs"/>
          <w:sz w:val="28"/>
          <w:szCs w:val="28"/>
          <w:rtl/>
        </w:rPr>
        <w:t xml:space="preserve"> فرمانداران و بخشداران ظـرف </w:t>
      </w:r>
      <w:r>
        <w:rPr>
          <w:rFonts w:cs="B Nazanin" w:hint="cs"/>
          <w:sz w:val="28"/>
          <w:szCs w:val="28"/>
          <w:rtl/>
          <w:lang w:bidi="ar-SA"/>
        </w:rPr>
        <w:t xml:space="preserve">(48) ساعت </w:t>
      </w:r>
      <w:r>
        <w:rPr>
          <w:rFonts w:cs="B Nazanin" w:hint="cs"/>
          <w:sz w:val="28"/>
          <w:szCs w:val="28"/>
          <w:rtl/>
        </w:rPr>
        <w:t>از تـاريخ ارسال دعوت</w:t>
      </w:r>
      <w:r>
        <w:rPr>
          <w:rFonts w:cs="B Nazanin" w:hint="cs"/>
          <w:sz w:val="28"/>
          <w:szCs w:val="28"/>
          <w:rtl/>
        </w:rPr>
        <w:softHyphen/>
        <w:t xml:space="preserve">نامه، جلسه انتخاب معتمدان هيئت اجرایي را با حضور اعضاي </w:t>
      </w:r>
      <w:r>
        <w:rPr>
          <w:rFonts w:cs="B Nazanin" w:hint="cs"/>
          <w:sz w:val="28"/>
          <w:szCs w:val="28"/>
          <w:rtl/>
          <w:lang w:bidi="ar-SA"/>
        </w:rPr>
        <w:t xml:space="preserve">هيئت نظارت مربوطه تشكيل داده و </w:t>
      </w:r>
      <w:r>
        <w:rPr>
          <w:rFonts w:cs="B Nazanin" w:hint="cs"/>
          <w:sz w:val="28"/>
          <w:szCs w:val="28"/>
          <w:rtl/>
        </w:rPr>
        <w:t>پس از حضور حداقل (20) نفر از معتمدان دعوت</w:t>
      </w:r>
      <w:r>
        <w:rPr>
          <w:rFonts w:cs="B Nazanin" w:hint="cs"/>
          <w:sz w:val="28"/>
          <w:szCs w:val="28"/>
          <w:rtl/>
        </w:rPr>
        <w:softHyphen/>
        <w:t>شده، رسميت جلسه را اعلام مي</w:t>
      </w:r>
      <w:r>
        <w:rPr>
          <w:rFonts w:cs="B Nazanin" w:hint="cs"/>
          <w:sz w:val="28"/>
          <w:szCs w:val="28"/>
          <w:rtl/>
        </w:rPr>
        <w:softHyphen/>
        <w:t>نمايند، سپس معتمدان حاضر در جلسه از بين خود</w:t>
      </w:r>
      <w:r>
        <w:rPr>
          <w:rFonts w:cs="B Nazanin" w:hint="cs"/>
          <w:sz w:val="28"/>
          <w:szCs w:val="28"/>
          <w:rtl/>
          <w:lang w:bidi="ar-SA"/>
        </w:rPr>
        <w:t xml:space="preserve"> (8) </w:t>
      </w:r>
      <w:r>
        <w:rPr>
          <w:rFonts w:cs="B Nazanin" w:hint="cs"/>
          <w:sz w:val="28"/>
          <w:szCs w:val="28"/>
          <w:rtl/>
        </w:rPr>
        <w:t>نفر را</w:t>
      </w:r>
      <w:r>
        <w:rPr>
          <w:rFonts w:cs="B Nazanin" w:hint="cs"/>
          <w:sz w:val="28"/>
          <w:szCs w:val="28"/>
          <w:rtl/>
          <w:lang w:bidi="ar-SA"/>
        </w:rPr>
        <w:t xml:space="preserve"> </w:t>
      </w:r>
      <w:r>
        <w:rPr>
          <w:rFonts w:cs="B Nazanin" w:hint="cs"/>
          <w:sz w:val="28"/>
          <w:szCs w:val="28"/>
          <w:rtl/>
        </w:rPr>
        <w:t>به عنوان معتمدان اصلي و</w:t>
      </w:r>
      <w:r>
        <w:rPr>
          <w:rFonts w:cs="B Nazanin" w:hint="cs"/>
          <w:sz w:val="28"/>
          <w:szCs w:val="28"/>
          <w:rtl/>
          <w:lang w:bidi="ar-SA"/>
        </w:rPr>
        <w:t xml:space="preserve"> (5) </w:t>
      </w:r>
      <w:r>
        <w:rPr>
          <w:rFonts w:cs="B Nazanin" w:hint="cs"/>
          <w:sz w:val="28"/>
          <w:szCs w:val="28"/>
          <w:rtl/>
        </w:rPr>
        <w:t xml:space="preserve">نفر را </w:t>
      </w:r>
      <w:r>
        <w:rPr>
          <w:rFonts w:cs="B Nazanin" w:hint="cs"/>
          <w:sz w:val="28"/>
          <w:szCs w:val="28"/>
          <w:rtl/>
        </w:rPr>
        <w:br/>
      </w:r>
      <w:r>
        <w:rPr>
          <w:rFonts w:cs="B Nazanin" w:hint="cs"/>
          <w:sz w:val="28"/>
          <w:szCs w:val="28"/>
          <w:rtl/>
        </w:rPr>
        <w:lastRenderedPageBreak/>
        <w:t>به عنوان</w:t>
      </w:r>
      <w:r>
        <w:rPr>
          <w:rFonts w:cs="B Nazanin" w:hint="cs"/>
          <w:sz w:val="28"/>
          <w:szCs w:val="28"/>
          <w:rtl/>
          <w:lang w:bidi="ar-SA"/>
        </w:rPr>
        <w:t xml:space="preserve"> </w:t>
      </w:r>
      <w:r>
        <w:rPr>
          <w:rFonts w:cs="B Nazanin" w:hint="cs"/>
          <w:sz w:val="28"/>
          <w:szCs w:val="28"/>
          <w:rtl/>
        </w:rPr>
        <w:t>معتمدان</w:t>
      </w:r>
      <w:r>
        <w:rPr>
          <w:rFonts w:cs="B Nazanin" w:hint="cs"/>
          <w:sz w:val="28"/>
          <w:szCs w:val="28"/>
          <w:rtl/>
          <w:lang w:bidi="ar-SA"/>
        </w:rPr>
        <w:t xml:space="preserve"> </w:t>
      </w:r>
      <w:r>
        <w:rPr>
          <w:rFonts w:cs="B Nazanin" w:hint="cs"/>
          <w:sz w:val="28"/>
          <w:szCs w:val="28"/>
          <w:rtl/>
        </w:rPr>
        <w:t>علي</w:t>
      </w:r>
      <w:r>
        <w:rPr>
          <w:rFonts w:cs="B Nazanin" w:hint="cs"/>
          <w:sz w:val="28"/>
          <w:szCs w:val="28"/>
          <w:rtl/>
        </w:rPr>
        <w:softHyphen/>
        <w:t xml:space="preserve">البدل هيئت اجرایي با رأي مخفي و اكثريت نسبي آراء انتخاب </w:t>
      </w:r>
      <w:r>
        <w:rPr>
          <w:rFonts w:cs="B Nazanin" w:hint="cs"/>
          <w:sz w:val="28"/>
          <w:szCs w:val="28"/>
          <w:rtl/>
        </w:rPr>
        <w:br/>
        <w:t>مي</w:t>
      </w:r>
      <w:r>
        <w:rPr>
          <w:rFonts w:cs="B Nazanin" w:hint="cs"/>
          <w:sz w:val="28"/>
          <w:szCs w:val="28"/>
          <w:rtl/>
        </w:rPr>
        <w:softHyphen/>
        <w:t xml:space="preserve">نمايند. </w:t>
      </w:r>
    </w:p>
    <w:p w:rsidR="0082768F" w:rsidRDefault="007225E6">
      <w:pPr>
        <w:spacing w:line="400" w:lineRule="exact"/>
        <w:jc w:val="mediumKashida"/>
        <w:rPr>
          <w:b/>
          <w:bCs/>
          <w:sz w:val="28"/>
          <w:rtl/>
        </w:rPr>
      </w:pPr>
      <w:r>
        <w:rPr>
          <w:rFonts w:hint="cs"/>
          <w:sz w:val="28"/>
          <w:rtl/>
        </w:rPr>
        <w:t>تبصره- چنانچه معتمدان مطابق تبصره (5) ماده (16) این آیین</w:t>
      </w:r>
      <w:r>
        <w:rPr>
          <w:rFonts w:hint="cs"/>
          <w:sz w:val="28"/>
          <w:rtl/>
        </w:rPr>
        <w:softHyphen/>
        <w:t>نامه توسط استاندار انتخاب شوند، جلسه انتخاب معتمدان اصلي و علي</w:t>
      </w:r>
      <w:r>
        <w:rPr>
          <w:rFonts w:hint="cs"/>
          <w:sz w:val="28"/>
          <w:rtl/>
        </w:rPr>
        <w:softHyphen/>
        <w:t>البدل هيئت اجرایي در اسرع وقت پس از تصمیم نهایی استاندار و هیئت نظارت استان تشكيل خواهد شد.</w:t>
      </w:r>
    </w:p>
    <w:p w:rsidR="0082768F" w:rsidRDefault="007225E6">
      <w:pPr>
        <w:spacing w:line="400" w:lineRule="exact"/>
        <w:jc w:val="mediumKashida"/>
        <w:rPr>
          <w:b/>
          <w:bCs/>
          <w:sz w:val="28"/>
          <w:rtl/>
        </w:rPr>
      </w:pPr>
      <w:r>
        <w:rPr>
          <w:rFonts w:hint="cs"/>
          <w:b/>
          <w:bCs/>
          <w:sz w:val="28"/>
          <w:rtl/>
        </w:rPr>
        <w:t>ماده 19-</w:t>
      </w:r>
      <w:r>
        <w:rPr>
          <w:rFonts w:hint="cs"/>
          <w:sz w:val="28"/>
          <w:rtl/>
        </w:rPr>
        <w:t xml:space="preserve"> فرمانداران مراكز حوزه</w:t>
      </w:r>
      <w:r>
        <w:rPr>
          <w:rFonts w:hint="cs"/>
          <w:sz w:val="28"/>
          <w:rtl/>
        </w:rPr>
        <w:softHyphen/>
        <w:t>هاي انتخابيه موظفند بلافاصله پس از انتخاب معتمدان اصلي و علي</w:t>
      </w:r>
      <w:r>
        <w:rPr>
          <w:rFonts w:hint="cs"/>
          <w:sz w:val="28"/>
          <w:rtl/>
        </w:rPr>
        <w:softHyphen/>
        <w:t xml:space="preserve">البدل هيئت اجرایي، مراتب را از طریق سامانه به ستاد انتخابات كشور </w:t>
      </w:r>
      <w:r>
        <w:rPr>
          <w:rFonts w:hint="cs"/>
          <w:sz w:val="28"/>
          <w:rtl/>
        </w:rPr>
        <w:br/>
        <w:t>اعلام نمايند.</w:t>
      </w:r>
    </w:p>
    <w:p w:rsidR="0082768F" w:rsidRDefault="007225E6">
      <w:pPr>
        <w:spacing w:line="400" w:lineRule="exact"/>
        <w:jc w:val="mediumKashida"/>
        <w:rPr>
          <w:sz w:val="28"/>
          <w:rtl/>
        </w:rPr>
      </w:pPr>
      <w:r>
        <w:rPr>
          <w:rFonts w:hint="cs"/>
          <w:b/>
          <w:bCs/>
          <w:sz w:val="28"/>
          <w:rtl/>
        </w:rPr>
        <w:t>مـاده 20-</w:t>
      </w:r>
      <w:r>
        <w:rPr>
          <w:rFonts w:hint="cs"/>
          <w:sz w:val="28"/>
          <w:rtl/>
        </w:rPr>
        <w:t xml:space="preserve"> فرمانداران حوزه</w:t>
      </w:r>
      <w:r>
        <w:rPr>
          <w:rFonts w:hint="cs"/>
          <w:sz w:val="28"/>
          <w:rtl/>
        </w:rPr>
        <w:softHyphen/>
        <w:t>هاي فرعي موظفند بلافاصله پـس از انتخاب معتمدان اصلي و علي</w:t>
      </w:r>
      <w:r>
        <w:rPr>
          <w:rFonts w:hint="cs"/>
          <w:sz w:val="28"/>
          <w:rtl/>
        </w:rPr>
        <w:softHyphen/>
        <w:t>البدل هيـئت اجرایي فرعي، مراتب را از طریق سامانه به فرماندار مركز حوزه</w:t>
      </w:r>
      <w:r>
        <w:rPr>
          <w:rFonts w:hint="cs"/>
          <w:sz w:val="28"/>
          <w:rtl/>
        </w:rPr>
        <w:softHyphen/>
        <w:t xml:space="preserve"> انتخابيه اعلام نمايند.</w:t>
      </w:r>
    </w:p>
    <w:p w:rsidR="0082768F" w:rsidRDefault="007225E6">
      <w:pPr>
        <w:spacing w:line="400" w:lineRule="exact"/>
        <w:jc w:val="mediumKashida"/>
        <w:rPr>
          <w:b/>
          <w:bCs/>
          <w:sz w:val="28"/>
          <w:rtl/>
        </w:rPr>
      </w:pPr>
      <w:r>
        <w:rPr>
          <w:rFonts w:hint="cs"/>
          <w:sz w:val="28"/>
          <w:rtl/>
        </w:rPr>
        <w:t>تبصره- بخشداران حـوزه</w:t>
      </w:r>
      <w:r>
        <w:rPr>
          <w:rFonts w:hint="cs"/>
          <w:sz w:val="28"/>
          <w:rtl/>
        </w:rPr>
        <w:softHyphen/>
        <w:t>هـاي فـرعي مـوظف</w:t>
      </w:r>
      <w:r>
        <w:rPr>
          <w:rFonts w:hint="cs"/>
          <w:sz w:val="28"/>
          <w:rtl/>
        </w:rPr>
        <w:softHyphen/>
        <w:t>اند بـلافاصله پــس از انتخاب معتـمدان اصـلي و عـلي</w:t>
      </w:r>
      <w:r>
        <w:rPr>
          <w:rFonts w:hint="cs"/>
          <w:sz w:val="28"/>
          <w:rtl/>
        </w:rPr>
        <w:softHyphen/>
        <w:t>البـدل هيـأت اجرائي فرعي، مراتب را به فرماندار حوزه</w:t>
      </w:r>
      <w:r>
        <w:rPr>
          <w:rFonts w:hint="cs"/>
          <w:sz w:val="28"/>
          <w:rtl/>
        </w:rPr>
        <w:softHyphen/>
        <w:t>ی انتخابيه مربوطه، از طریق سامانه اعلام نمايند.</w:t>
      </w:r>
    </w:p>
    <w:p w:rsidR="0082768F" w:rsidRDefault="007225E6">
      <w:pPr>
        <w:spacing w:line="400" w:lineRule="exact"/>
        <w:jc w:val="mediumKashida"/>
        <w:rPr>
          <w:sz w:val="28"/>
          <w:rtl/>
        </w:rPr>
      </w:pPr>
      <w:r>
        <w:rPr>
          <w:rFonts w:hint="cs"/>
          <w:b/>
          <w:bCs/>
          <w:sz w:val="28"/>
          <w:rtl/>
        </w:rPr>
        <w:lastRenderedPageBreak/>
        <w:t>ماده 21-</w:t>
      </w:r>
      <w:r>
        <w:rPr>
          <w:rFonts w:hint="cs"/>
          <w:sz w:val="28"/>
          <w:rtl/>
        </w:rPr>
        <w:t xml:space="preserve"> در صورت تحقق شرايط مندرج در مواد (43) و (66) قانون، فرماندار مركز حوزه</w:t>
      </w:r>
      <w:r>
        <w:rPr>
          <w:rFonts w:hint="cs"/>
          <w:sz w:val="28"/>
          <w:rtl/>
        </w:rPr>
        <w:softHyphen/>
        <w:t xml:space="preserve"> انتخابيه موظف است ضمن اجراي وظايف قانوني، مراتب را به ستاد انتخابات استان اعلام و رونوشت آن را به ستاد انتخابات كشور و به هيئت نظارت مربوط ارسال نمايد.</w:t>
      </w:r>
    </w:p>
    <w:p w:rsidR="0082768F" w:rsidRDefault="007225E6">
      <w:pPr>
        <w:spacing w:line="400" w:lineRule="exact"/>
        <w:jc w:val="mediumKashida"/>
        <w:rPr>
          <w:b/>
          <w:bCs/>
          <w:sz w:val="28"/>
          <w:rtl/>
        </w:rPr>
      </w:pPr>
      <w:r>
        <w:rPr>
          <w:rFonts w:hint="cs"/>
          <w:sz w:val="28"/>
          <w:rtl/>
        </w:rPr>
        <w:t>تبصره- فرمانداران يا بخشداران حوزه</w:t>
      </w:r>
      <w:r>
        <w:rPr>
          <w:rFonts w:hint="cs"/>
          <w:sz w:val="28"/>
          <w:rtl/>
        </w:rPr>
        <w:softHyphen/>
        <w:t>هاي فرعی ضمن طی مراحل مذکور مراتب را به فرماندار مركز حوزه</w:t>
      </w:r>
      <w:r>
        <w:rPr>
          <w:rFonts w:hint="cs"/>
          <w:sz w:val="28"/>
          <w:rtl/>
        </w:rPr>
        <w:softHyphen/>
        <w:t xml:space="preserve"> انتخابيه اعلام مي</w:t>
      </w:r>
      <w:r>
        <w:rPr>
          <w:rFonts w:hint="cs"/>
          <w:sz w:val="28"/>
          <w:rtl/>
        </w:rPr>
        <w:softHyphen/>
        <w:t>كنند.</w:t>
      </w:r>
    </w:p>
    <w:p w:rsidR="0082768F" w:rsidRDefault="007225E6">
      <w:pPr>
        <w:spacing w:line="400" w:lineRule="exact"/>
        <w:jc w:val="mediumKashida"/>
        <w:rPr>
          <w:sz w:val="28"/>
          <w:rtl/>
        </w:rPr>
      </w:pPr>
      <w:r>
        <w:rPr>
          <w:rFonts w:hint="cs"/>
          <w:b/>
          <w:bCs/>
          <w:sz w:val="28"/>
          <w:rtl/>
        </w:rPr>
        <w:t>ماده 22-</w:t>
      </w:r>
      <w:r>
        <w:rPr>
          <w:rFonts w:hint="cs"/>
          <w:sz w:val="28"/>
          <w:rtl/>
        </w:rPr>
        <w:t xml:space="preserve"> فرمانداران و بخشداران مكلفند همزمان با وزارت کشور بلافاصله پس از اعلام ستاد انتخابات كشور، تاريخ شروع و خاتمه</w:t>
      </w:r>
      <w:r>
        <w:rPr>
          <w:rFonts w:hint="cs"/>
          <w:sz w:val="28"/>
          <w:rtl/>
        </w:rPr>
        <w:softHyphen/>
        <w:t xml:space="preserve"> پیش‌ثبت نام موضوع ماده (54) قانون و شرایط قانونی لازم را با وسايل مقتضي به اطلاع كليه</w:t>
      </w:r>
      <w:r>
        <w:rPr>
          <w:rFonts w:hint="cs"/>
          <w:sz w:val="28"/>
          <w:rtl/>
        </w:rPr>
        <w:softHyphen/>
        <w:t xml:space="preserve"> اهالي حوزه</w:t>
      </w:r>
      <w:r>
        <w:rPr>
          <w:rFonts w:hint="cs"/>
          <w:sz w:val="28"/>
          <w:rtl/>
        </w:rPr>
        <w:softHyphen/>
        <w:t xml:space="preserve"> انتخابيه برسانند. پیش ثبت </w:t>
      </w:r>
      <w:r>
        <w:rPr>
          <w:rFonts w:hint="cs"/>
          <w:sz w:val="28"/>
          <w:rtl/>
        </w:rPr>
        <w:softHyphen/>
        <w:t>نام از متقاضیان طی (7) روز انجام می</w:t>
      </w:r>
      <w:r>
        <w:rPr>
          <w:rFonts w:hint="cs"/>
          <w:sz w:val="28"/>
          <w:rtl/>
        </w:rPr>
        <w:softHyphen/>
        <w:t>پذیرد.</w:t>
      </w:r>
    </w:p>
    <w:p w:rsidR="0082768F" w:rsidRDefault="007225E6">
      <w:pPr>
        <w:spacing w:line="400" w:lineRule="exact"/>
        <w:jc w:val="mediumKashida"/>
        <w:rPr>
          <w:sz w:val="28"/>
          <w:rtl/>
        </w:rPr>
      </w:pPr>
      <w:r>
        <w:rPr>
          <w:rFonts w:hint="cs"/>
          <w:sz w:val="28"/>
          <w:rtl/>
        </w:rPr>
        <w:t>تبصره 1-</w:t>
      </w:r>
      <w:r>
        <w:rPr>
          <w:rFonts w:hint="cs"/>
          <w:b/>
          <w:bCs/>
          <w:sz w:val="28"/>
          <w:rtl/>
        </w:rPr>
        <w:t xml:space="preserve"> </w:t>
      </w:r>
      <w:r>
        <w:rPr>
          <w:rFonts w:hint="cs"/>
          <w:sz w:val="28"/>
          <w:rtl/>
        </w:rPr>
        <w:t>پیش ثبت نام از متقاضیان از طریق درگاه واحد وزارت کشور و به صورت الکترونیکی انجام می</w:t>
      </w:r>
      <w:r>
        <w:rPr>
          <w:rFonts w:hint="cs"/>
          <w:sz w:val="28"/>
          <w:rtl/>
        </w:rPr>
        <w:softHyphen/>
        <w:t>پذیرد. درخواست و دریافت استعلام گواهی و مدارک متقاضیان منحصراً توسط ستاد انتخابات کشور صورت می</w:t>
      </w:r>
      <w:r>
        <w:rPr>
          <w:rFonts w:hint="cs"/>
          <w:sz w:val="28"/>
          <w:rtl/>
        </w:rPr>
        <w:softHyphen/>
        <w:t>پذیرد و باید یک نسخه از آن در اختیار شورای نگهبان قرار گیرد.</w:t>
      </w:r>
    </w:p>
    <w:p w:rsidR="0082768F" w:rsidRDefault="007225E6">
      <w:pPr>
        <w:spacing w:line="400" w:lineRule="exact"/>
        <w:jc w:val="mediumKashida"/>
        <w:rPr>
          <w:sz w:val="28"/>
          <w:rtl/>
        </w:rPr>
      </w:pPr>
      <w:r>
        <w:rPr>
          <w:rFonts w:hint="cs"/>
          <w:sz w:val="28"/>
          <w:rtl/>
        </w:rPr>
        <w:t>تبصره 2- به استناد تبصره (2) ماده (54) قانون لازمه ثبت نام نهایی از داوطلبان اخذ شناسه پیگیری معتبر از وزارت کشور می</w:t>
      </w:r>
      <w:r>
        <w:rPr>
          <w:rFonts w:hint="cs"/>
          <w:sz w:val="28"/>
          <w:rtl/>
        </w:rPr>
        <w:softHyphen/>
        <w:t xml:space="preserve">باشد. بنابراین متقاضیانی که نسبت به </w:t>
      </w:r>
      <w:r>
        <w:rPr>
          <w:rFonts w:hint="cs"/>
          <w:sz w:val="28"/>
          <w:rtl/>
        </w:rPr>
        <w:br/>
      </w:r>
      <w:r>
        <w:rPr>
          <w:rFonts w:hint="cs"/>
          <w:sz w:val="28"/>
          <w:rtl/>
        </w:rPr>
        <w:lastRenderedPageBreak/>
        <w:t xml:space="preserve">پیش‌ ثبت </w:t>
      </w:r>
      <w:r>
        <w:rPr>
          <w:rFonts w:hint="cs"/>
          <w:sz w:val="28"/>
          <w:rtl/>
        </w:rPr>
        <w:softHyphen/>
        <w:t>نام اقدام نکرده باشند و یا گواهی تأیید مدارک آنها از طریق مراجع ذی</w:t>
      </w:r>
      <w:r>
        <w:rPr>
          <w:rFonts w:hint="cs"/>
          <w:sz w:val="28"/>
          <w:rtl/>
        </w:rPr>
        <w:softHyphen/>
        <w:t>صلاح صادر نشده باشد نمی</w:t>
      </w:r>
      <w:r>
        <w:rPr>
          <w:rFonts w:hint="cs"/>
          <w:sz w:val="28"/>
          <w:rtl/>
        </w:rPr>
        <w:softHyphen/>
        <w:t>توانند به عنوان داوطلب ثبت نام نمایند.</w:t>
      </w:r>
    </w:p>
    <w:p w:rsidR="0082768F" w:rsidRDefault="007225E6">
      <w:pPr>
        <w:spacing w:line="400" w:lineRule="exact"/>
        <w:jc w:val="mediumKashida"/>
        <w:rPr>
          <w:b/>
          <w:bCs/>
          <w:sz w:val="28"/>
          <w:rtl/>
        </w:rPr>
      </w:pPr>
      <w:r>
        <w:rPr>
          <w:rFonts w:hint="cs"/>
          <w:sz w:val="28"/>
          <w:rtl/>
        </w:rPr>
        <w:t>تبصره 3- چنانچه در زمان پیش ثبت نام، سامانه یکپارچه وزارت کشور قطع و یا دچار اختلال گردد ستاد انتخابات کشور باید با هماهنگی هیأت مرکزی نظارت و با همکاری فرمانداران مراکز حوزه</w:t>
      </w:r>
      <w:r>
        <w:rPr>
          <w:rFonts w:hint="cs"/>
          <w:sz w:val="28"/>
          <w:rtl/>
        </w:rPr>
        <w:softHyphen/>
        <w:t>های انتخابیه قطع یا اختلال سامانه را از طریق وسایل مقتضی به اطلاع عموم برساند.</w:t>
      </w:r>
    </w:p>
    <w:p w:rsidR="0082768F" w:rsidRDefault="007225E6">
      <w:pPr>
        <w:spacing w:line="400" w:lineRule="exact"/>
        <w:jc w:val="mediumKashida"/>
        <w:rPr>
          <w:sz w:val="28"/>
          <w:rtl/>
        </w:rPr>
      </w:pPr>
      <w:r>
        <w:rPr>
          <w:rFonts w:hint="cs"/>
          <w:b/>
          <w:bCs/>
          <w:sz w:val="28"/>
          <w:rtl/>
        </w:rPr>
        <w:t xml:space="preserve">ماده 23- </w:t>
      </w:r>
      <w:r>
        <w:rPr>
          <w:rFonts w:hint="cs"/>
          <w:sz w:val="28"/>
          <w:rtl/>
        </w:rPr>
        <w:t>مراجع ذی</w:t>
      </w:r>
      <w:r>
        <w:rPr>
          <w:rFonts w:hint="cs"/>
          <w:sz w:val="28"/>
          <w:rtl/>
        </w:rPr>
        <w:softHyphen/>
        <w:t>صلاح موضوع ماده (54) قانون موظفند ظرف مدت یک ماه پس از پایان پیش ثبت نام نظر خود را درخصوص تأیید یا رد گواهی</w:t>
      </w:r>
      <w:r>
        <w:rPr>
          <w:rFonts w:hint="cs"/>
          <w:sz w:val="28"/>
          <w:rtl/>
        </w:rPr>
        <w:softHyphen/>
        <w:t xml:space="preserve">ها و مدارک داوطلبان به </w:t>
      </w:r>
      <w:r>
        <w:rPr>
          <w:rFonts w:hint="cs"/>
          <w:sz w:val="28"/>
          <w:rtl/>
        </w:rPr>
        <w:br/>
        <w:t>ستاد انتخابات کشور اعلام نمایند.</w:t>
      </w:r>
    </w:p>
    <w:p w:rsidR="0082768F" w:rsidRDefault="007225E6">
      <w:pPr>
        <w:spacing w:line="400" w:lineRule="exact"/>
        <w:jc w:val="mediumKashida"/>
        <w:rPr>
          <w:sz w:val="28"/>
          <w:rtl/>
        </w:rPr>
      </w:pPr>
      <w:r>
        <w:rPr>
          <w:rFonts w:hint="cs"/>
          <w:sz w:val="28"/>
          <w:rtl/>
        </w:rPr>
        <w:t>تبصره 1- ستاد انتخابات کشور پس از دریافت پاسخ استعلامات در زمان تعیین</w:t>
      </w:r>
      <w:r>
        <w:rPr>
          <w:rFonts w:hint="cs"/>
          <w:sz w:val="28"/>
          <w:rtl/>
        </w:rPr>
        <w:softHyphen/>
        <w:t>شده ضمن ارسال یک نسخه از آن به شورای نگهبان، از طریق سرشماره واحد وزارت کشور نظر مراجع ذی</w:t>
      </w:r>
      <w:r>
        <w:rPr>
          <w:rFonts w:hint="cs"/>
          <w:sz w:val="28"/>
          <w:rtl/>
        </w:rPr>
        <w:softHyphen/>
        <w:t>صلاح موضوع ماده (54) قانون درخصوص تأیید یا رد گواهی</w:t>
      </w:r>
      <w:r>
        <w:rPr>
          <w:rFonts w:hint="cs"/>
          <w:sz w:val="28"/>
          <w:rtl/>
        </w:rPr>
        <w:softHyphen/>
        <w:t>ها و مدارک متقاضیان را به آنها اعلام می</w:t>
      </w:r>
      <w:r>
        <w:rPr>
          <w:rFonts w:hint="cs"/>
          <w:sz w:val="28"/>
          <w:rtl/>
        </w:rPr>
        <w:softHyphen/>
        <w:t>دارد.</w:t>
      </w:r>
    </w:p>
    <w:p w:rsidR="0082768F" w:rsidRDefault="007225E6">
      <w:pPr>
        <w:spacing w:line="400" w:lineRule="exact"/>
        <w:jc w:val="mediumKashida"/>
        <w:rPr>
          <w:sz w:val="28"/>
          <w:rtl/>
        </w:rPr>
      </w:pPr>
      <w:r>
        <w:rPr>
          <w:rFonts w:hint="cs"/>
          <w:sz w:val="28"/>
          <w:rtl/>
        </w:rPr>
        <w:t>تبصره 2- ستاد انتخابات کشور برای متقاضیانی که مدارک و گواهی آنها مورد تأیید مراجع ذی</w:t>
      </w:r>
      <w:r>
        <w:rPr>
          <w:rFonts w:hint="cs"/>
          <w:sz w:val="28"/>
          <w:rtl/>
        </w:rPr>
        <w:softHyphen/>
        <w:t>صلاح موضوع ماده (54) قانون قرار گرفته است شناسه پیگیری تخصیص داده و به شماره</w:t>
      </w:r>
      <w:r>
        <w:rPr>
          <w:rFonts w:hint="cs"/>
          <w:sz w:val="28"/>
          <w:rtl/>
        </w:rPr>
        <w:softHyphen/>
        <w:t>های اعلامی آنها ارسال می</w:t>
      </w:r>
      <w:r>
        <w:rPr>
          <w:rFonts w:hint="cs"/>
          <w:sz w:val="28"/>
          <w:rtl/>
        </w:rPr>
        <w:softHyphen/>
        <w:t>نماید.</w:t>
      </w:r>
    </w:p>
    <w:p w:rsidR="0082768F" w:rsidRDefault="007225E6">
      <w:pPr>
        <w:spacing w:line="400" w:lineRule="exact"/>
        <w:jc w:val="mediumKashida"/>
        <w:rPr>
          <w:sz w:val="28"/>
          <w:rtl/>
        </w:rPr>
      </w:pPr>
      <w:r>
        <w:rPr>
          <w:rFonts w:hint="cs"/>
          <w:sz w:val="28"/>
          <w:rtl/>
        </w:rPr>
        <w:lastRenderedPageBreak/>
        <w:t>تبصره 3- ستاد انتخابات کشور از طرق مقتضی از جمله پیامک و سامانه به متقاضیان تأییدنشده دلایل عدم تأیید و نام مرجعی که مدارک و گواهی</w:t>
      </w:r>
      <w:r>
        <w:rPr>
          <w:rFonts w:hint="cs"/>
          <w:sz w:val="28"/>
          <w:rtl/>
        </w:rPr>
        <w:softHyphen/>
        <w:t>های آنان را رد کرده است، اعلام می</w:t>
      </w:r>
      <w:r>
        <w:rPr>
          <w:rFonts w:hint="cs"/>
          <w:sz w:val="28"/>
          <w:rtl/>
        </w:rPr>
        <w:softHyphen/>
        <w:t>دارد.</w:t>
      </w:r>
    </w:p>
    <w:p w:rsidR="0082768F" w:rsidRDefault="007225E6">
      <w:pPr>
        <w:spacing w:line="400" w:lineRule="exact"/>
        <w:jc w:val="mediumKashida"/>
        <w:rPr>
          <w:b/>
          <w:bCs/>
          <w:sz w:val="28"/>
          <w:rtl/>
        </w:rPr>
      </w:pPr>
      <w:r>
        <w:rPr>
          <w:rFonts w:hint="cs"/>
          <w:sz w:val="28"/>
          <w:rtl/>
        </w:rPr>
        <w:t>تبصره 4- عدم صدور گواهي‌ در موعد مقرر يا عدم رسيدگي به اعتراض متقاضيان مستوجب مجازات درجه شش موضوع ماده (19) قانون مجازات اسلامي براي مقام يا شخصي است كه فعل يا ترك فعل، به او مستند است</w:t>
      </w:r>
      <w:r>
        <w:rPr>
          <w:sz w:val="28"/>
        </w:rPr>
        <w:t>.</w:t>
      </w:r>
      <w:r>
        <w:rPr>
          <w:rFonts w:hint="cs"/>
          <w:sz w:val="28"/>
          <w:rtl/>
        </w:rPr>
        <w:t xml:space="preserve"> این امر به منزله تأیید مدارک و گواهی متقاضی نبوده ولی مانع ثبت نام نهایی متقاضی نیز نمی</w:t>
      </w:r>
      <w:r>
        <w:rPr>
          <w:rFonts w:hint="cs"/>
          <w:sz w:val="28"/>
          <w:rtl/>
        </w:rPr>
        <w:softHyphen/>
        <w:t>باشد.</w:t>
      </w:r>
    </w:p>
    <w:p w:rsidR="0082768F" w:rsidRDefault="007225E6">
      <w:pPr>
        <w:spacing w:line="400" w:lineRule="exact"/>
        <w:jc w:val="mediumKashida"/>
        <w:rPr>
          <w:sz w:val="28"/>
          <w:rtl/>
        </w:rPr>
      </w:pPr>
      <w:r>
        <w:rPr>
          <w:rFonts w:hint="cs"/>
          <w:b/>
          <w:bCs/>
          <w:sz w:val="28"/>
          <w:rtl/>
        </w:rPr>
        <w:t>ماده 24-</w:t>
      </w:r>
      <w:r>
        <w:rPr>
          <w:rFonts w:hint="cs"/>
          <w:sz w:val="28"/>
          <w:rtl/>
        </w:rPr>
        <w:t xml:space="preserve"> متقاضیانی که مدارک آنها مورد تأیید مراجع ذی‌صلاح موضوع ماده (54) قانون قرار نگرفته است می</w:t>
      </w:r>
      <w:r>
        <w:rPr>
          <w:rFonts w:hint="cs"/>
          <w:sz w:val="28"/>
          <w:rtl/>
        </w:rPr>
        <w:softHyphen/>
        <w:t>توانند بلافاصله پس از دریافت پیامک ستاد انتخابات کشور به مدت (7) روز اعتراض خود را در سامانه وزارت کشور ثبت نموده و حسب مورد اقدام به اصلاح مدارک و گواهی</w:t>
      </w:r>
      <w:r>
        <w:rPr>
          <w:rFonts w:hint="cs"/>
          <w:sz w:val="28"/>
          <w:rtl/>
        </w:rPr>
        <w:softHyphen/>
        <w:t>های خود نمایند.</w:t>
      </w:r>
    </w:p>
    <w:p w:rsidR="0082768F" w:rsidRDefault="007225E6">
      <w:pPr>
        <w:spacing w:line="400" w:lineRule="exact"/>
        <w:jc w:val="mediumKashida"/>
        <w:rPr>
          <w:sz w:val="28"/>
          <w:rtl/>
        </w:rPr>
      </w:pPr>
      <w:r>
        <w:rPr>
          <w:rFonts w:hint="cs"/>
          <w:sz w:val="28"/>
          <w:rtl/>
        </w:rPr>
        <w:t>تبصره 1- مراجع ذی‌صلاح موضوع ماده (54) قانون، حداکثرتا (24) ساعت قبل از شروع ثبت نام پاسخ اعتراض متقاضیان را به وزارت کشور اعلام نمایند.</w:t>
      </w:r>
    </w:p>
    <w:p w:rsidR="0082768F" w:rsidRDefault="007225E6">
      <w:pPr>
        <w:spacing w:line="400" w:lineRule="exact"/>
        <w:jc w:val="mediumKashida"/>
        <w:rPr>
          <w:sz w:val="28"/>
          <w:rtl/>
        </w:rPr>
      </w:pPr>
      <w:r>
        <w:rPr>
          <w:rFonts w:hint="cs"/>
          <w:sz w:val="28"/>
          <w:rtl/>
        </w:rPr>
        <w:t xml:space="preserve">تبصره 2- سازمان اداری و استخدامی کشور موظف است پاسخ استعلامات و اعتراض مشمولین موضوع ماده (32) قانون را ظرف مدت یک ماه پس از پایان پیش ثبت نام </w:t>
      </w:r>
      <w:r>
        <w:rPr>
          <w:rFonts w:hint="cs"/>
          <w:sz w:val="28"/>
          <w:rtl/>
        </w:rPr>
        <w:br/>
        <w:t xml:space="preserve">ارسال نماید. </w:t>
      </w:r>
    </w:p>
    <w:p w:rsidR="0082768F" w:rsidRDefault="007225E6">
      <w:pPr>
        <w:spacing w:line="400" w:lineRule="exact"/>
        <w:jc w:val="mediumKashida"/>
        <w:rPr>
          <w:b/>
          <w:bCs/>
          <w:sz w:val="28"/>
          <w:rtl/>
        </w:rPr>
      </w:pPr>
      <w:r>
        <w:rPr>
          <w:rFonts w:hint="cs"/>
          <w:sz w:val="28"/>
          <w:rtl/>
        </w:rPr>
        <w:lastRenderedPageBreak/>
        <w:t>تبصره 3- ملاک بندهای (5)، (8) و (10) ماده (31) قانون، زمان ثبت نام نهایی در سامانه وزارت کشور است.</w:t>
      </w:r>
    </w:p>
    <w:p w:rsidR="0082768F" w:rsidRDefault="007225E6">
      <w:pPr>
        <w:spacing w:line="400" w:lineRule="exact"/>
        <w:jc w:val="mediumKashida"/>
        <w:rPr>
          <w:b/>
          <w:bCs/>
          <w:sz w:val="28"/>
          <w:rtl/>
        </w:rPr>
      </w:pPr>
      <w:r>
        <w:rPr>
          <w:rFonts w:hint="cs"/>
          <w:b/>
          <w:bCs/>
          <w:sz w:val="28"/>
          <w:rtl/>
        </w:rPr>
        <w:t>ماده 25-</w:t>
      </w:r>
      <w:r>
        <w:rPr>
          <w:rFonts w:hint="cs"/>
          <w:sz w:val="28"/>
          <w:rtl/>
        </w:rPr>
        <w:t xml:space="preserve"> وزارت کشور موظف است بلافاصله پس از دریافت پاسخ اعتراضات از </w:t>
      </w:r>
      <w:r>
        <w:rPr>
          <w:rFonts w:hint="cs"/>
          <w:sz w:val="28"/>
          <w:rtl/>
        </w:rPr>
        <w:br/>
        <w:t>دستگاه</w:t>
      </w:r>
      <w:r>
        <w:rPr>
          <w:rFonts w:hint="cs"/>
          <w:sz w:val="28"/>
          <w:rtl/>
        </w:rPr>
        <w:softHyphen/>
        <w:t>های مربوط برای متقاضیانی که گواهی و مدارک آنها مورد تأیید قرار گرفته است شناسه پیگیری صادر نموده و با سرشماره وزارت کشور از طریق پیامک به اطلاع متقاضی برساند.</w:t>
      </w:r>
    </w:p>
    <w:p w:rsidR="0082768F" w:rsidRDefault="007225E6">
      <w:pPr>
        <w:spacing w:line="400" w:lineRule="exact"/>
        <w:jc w:val="mediumKashida"/>
        <w:rPr>
          <w:sz w:val="28"/>
          <w:rtl/>
        </w:rPr>
      </w:pPr>
      <w:r>
        <w:rPr>
          <w:rFonts w:hint="cs"/>
          <w:b/>
          <w:bCs/>
          <w:sz w:val="28"/>
          <w:rtl/>
        </w:rPr>
        <w:t>ماده 26-</w:t>
      </w:r>
      <w:r>
        <w:rPr>
          <w:rFonts w:hint="cs"/>
          <w:sz w:val="28"/>
          <w:rtl/>
        </w:rPr>
        <w:t xml:space="preserve"> فرمانداران و بخشداران مكلفند در اجراي ماده</w:t>
      </w:r>
      <w:r>
        <w:rPr>
          <w:rFonts w:hint="cs"/>
          <w:sz w:val="28"/>
          <w:rtl/>
        </w:rPr>
        <w:softHyphen/>
        <w:t xml:space="preserve"> (53) قانون بلافاصله پس از صدور دستور شروع ثبت نام توسط وزارت کشور، تاريخ شروع و خاتمه</w:t>
      </w:r>
      <w:r>
        <w:rPr>
          <w:rFonts w:hint="cs"/>
          <w:sz w:val="28"/>
          <w:rtl/>
        </w:rPr>
        <w:softHyphen/>
        <w:t xml:space="preserve"> ثبت نام نهایی از داوطلبان و شرايط انتخاب</w:t>
      </w:r>
      <w:r>
        <w:rPr>
          <w:rFonts w:hint="cs"/>
          <w:sz w:val="28"/>
          <w:rtl/>
        </w:rPr>
        <w:softHyphen/>
        <w:t>شوندگان و مدارك مورد نياز را با وسايل مقتضي به اطلاع كليه</w:t>
      </w:r>
      <w:r>
        <w:rPr>
          <w:rFonts w:hint="cs"/>
          <w:sz w:val="28"/>
          <w:rtl/>
        </w:rPr>
        <w:softHyphen/>
        <w:t xml:space="preserve"> اهالي حوزه</w:t>
      </w:r>
      <w:r>
        <w:rPr>
          <w:rFonts w:hint="cs"/>
          <w:sz w:val="28"/>
          <w:rtl/>
        </w:rPr>
        <w:softHyphen/>
        <w:t xml:space="preserve"> انتخابيه برسانند. ثبت نام از داوطلبان طی (7) روز به صورت الکترونیکی در سامانه وزارت کشور صورت می</w:t>
      </w:r>
      <w:r>
        <w:rPr>
          <w:rFonts w:hint="cs"/>
          <w:sz w:val="28"/>
          <w:rtl/>
        </w:rPr>
        <w:softHyphen/>
        <w:t>پذیرد و در صورت ضرورت با تشخیص ستاد انتخابات کشور، ستاد مزبور و فرمانداری</w:t>
      </w:r>
      <w:r>
        <w:rPr>
          <w:rFonts w:hint="cs"/>
          <w:sz w:val="28"/>
          <w:rtl/>
        </w:rPr>
        <w:softHyphen/>
        <w:t>های مراکز حوزه انتخابیه ثبت نام حضوری را انجام می</w:t>
      </w:r>
      <w:r>
        <w:rPr>
          <w:rFonts w:hint="cs"/>
          <w:sz w:val="28"/>
          <w:rtl/>
        </w:rPr>
        <w:softHyphen/>
        <w:t>دهند. ثبت نام حضوری از داوطلبان در (7) روز از ساعت (8) تا (16) انجام می</w:t>
      </w:r>
      <w:r>
        <w:rPr>
          <w:rFonts w:hint="cs"/>
          <w:sz w:val="28"/>
          <w:rtl/>
        </w:rPr>
        <w:softHyphen/>
        <w:t>پذیرد و تا ساعت (24) قابل تمدید است.</w:t>
      </w:r>
    </w:p>
    <w:p w:rsidR="0082768F" w:rsidRDefault="007225E6">
      <w:pPr>
        <w:spacing w:line="400" w:lineRule="exact"/>
        <w:jc w:val="mediumKashida"/>
        <w:rPr>
          <w:sz w:val="28"/>
          <w:rtl/>
        </w:rPr>
      </w:pPr>
      <w:r>
        <w:rPr>
          <w:rFonts w:hint="cs"/>
          <w:sz w:val="28"/>
          <w:rtl/>
        </w:rPr>
        <w:t>تبصره 1- چنانچه در مدت زمان مجاز ثبت نام، سامانه الکترونیکی وزارت کشور دچار اختلال یا قطعی گردد ثبت نام به صورت حضوری انجام خواهد شد.</w:t>
      </w:r>
    </w:p>
    <w:p w:rsidR="0082768F" w:rsidRDefault="007225E6">
      <w:pPr>
        <w:spacing w:line="400" w:lineRule="exact"/>
        <w:jc w:val="mediumKashida"/>
        <w:rPr>
          <w:b/>
          <w:bCs/>
          <w:sz w:val="28"/>
          <w:rtl/>
        </w:rPr>
      </w:pPr>
      <w:r>
        <w:rPr>
          <w:rFonts w:hint="cs"/>
          <w:sz w:val="28"/>
          <w:rtl/>
        </w:rPr>
        <w:lastRenderedPageBreak/>
        <w:t xml:space="preserve">تبصره 2- ملاک ثبت نام نهایی، دریافت شناسه رهگیری از سامانه الکترونیکی </w:t>
      </w:r>
      <w:r>
        <w:rPr>
          <w:rFonts w:hint="cs"/>
          <w:sz w:val="28"/>
          <w:rtl/>
        </w:rPr>
        <w:br/>
        <w:t>وزارت کشور می</w:t>
      </w:r>
      <w:r>
        <w:rPr>
          <w:rFonts w:hint="cs"/>
          <w:sz w:val="28"/>
          <w:rtl/>
        </w:rPr>
        <w:softHyphen/>
        <w:t>باشد.</w:t>
      </w:r>
    </w:p>
    <w:p w:rsidR="0082768F" w:rsidRDefault="007225E6">
      <w:pPr>
        <w:spacing w:line="400" w:lineRule="exact"/>
        <w:jc w:val="mediumKashida"/>
        <w:rPr>
          <w:sz w:val="28"/>
          <w:rtl/>
        </w:rPr>
      </w:pPr>
      <w:r>
        <w:rPr>
          <w:rFonts w:hint="cs"/>
          <w:b/>
          <w:bCs/>
          <w:sz w:val="28"/>
          <w:rtl/>
        </w:rPr>
        <w:t>ماده 27-</w:t>
      </w:r>
      <w:r>
        <w:rPr>
          <w:rFonts w:hint="cs"/>
          <w:sz w:val="28"/>
          <w:rtl/>
        </w:rPr>
        <w:t xml:space="preserve"> داوطلبان به هنگام ثبت نام باید گواهی معتبر و مورد تأیید بالاترین مقام نهاد یا مؤسسات مربوط مبنی بر داشتن حداقل (5) سال سابقه فعالیت اجرایی یا آموزشی یا پژوهشی یا قضایی در یک یا همه آنها در بخش دولتی، عمومی یا غیرعمومی مذکور در </w:t>
      </w:r>
      <w:r>
        <w:rPr>
          <w:rFonts w:hint="cs"/>
          <w:sz w:val="28"/>
          <w:rtl/>
        </w:rPr>
        <w:br/>
        <w:t>بند (9) ماده (31) قانون را ارائه و ثبت نمایند.</w:t>
      </w:r>
    </w:p>
    <w:p w:rsidR="0082768F" w:rsidRDefault="007225E6">
      <w:pPr>
        <w:spacing w:line="400" w:lineRule="exact"/>
        <w:jc w:val="mediumKashida"/>
        <w:rPr>
          <w:sz w:val="28"/>
          <w:rtl/>
        </w:rPr>
      </w:pPr>
      <w:r>
        <w:rPr>
          <w:rFonts w:hint="cs"/>
          <w:sz w:val="28"/>
          <w:rtl/>
        </w:rPr>
        <w:t>تبصره 1-</w:t>
      </w:r>
      <w:r>
        <w:rPr>
          <w:rFonts w:ascii="Arial" w:hAnsi="Arial" w:hint="cs"/>
          <w:b/>
          <w:bCs/>
          <w:sz w:val="28"/>
          <w:rtl/>
        </w:rPr>
        <w:t xml:space="preserve"> </w:t>
      </w:r>
      <w:r>
        <w:rPr>
          <w:rFonts w:hint="cs"/>
          <w:sz w:val="28"/>
          <w:rtl/>
        </w:rPr>
        <w:t>ضوابط سوابق مذکور در هر بخش بر اساس دستورالعمل‌های اجرایی موضوع ماده (69) قانون مشخص خواهد شد.</w:t>
      </w:r>
    </w:p>
    <w:p w:rsidR="0082768F" w:rsidRDefault="007225E6">
      <w:pPr>
        <w:spacing w:line="400" w:lineRule="exact"/>
        <w:jc w:val="mediumKashida"/>
        <w:rPr>
          <w:sz w:val="28"/>
          <w:rtl/>
        </w:rPr>
      </w:pPr>
      <w:r>
        <w:rPr>
          <w:rFonts w:hint="cs"/>
          <w:sz w:val="28"/>
          <w:rtl/>
        </w:rPr>
        <w:t xml:space="preserve"> تبصره 2- سوابق ارائه</w:t>
      </w:r>
      <w:r>
        <w:rPr>
          <w:rFonts w:hint="cs"/>
          <w:sz w:val="28"/>
          <w:rtl/>
        </w:rPr>
        <w:softHyphen/>
        <w:t>شده توسط داوطلبان می</w:t>
      </w:r>
      <w:r>
        <w:rPr>
          <w:rFonts w:hint="cs"/>
          <w:sz w:val="28"/>
          <w:rtl/>
        </w:rPr>
        <w:softHyphen/>
        <w:t xml:space="preserve">تواند متوالی یا متناوب باشد و باید طی گواهی معتبر ممهور در سربرگ نهاد يا مؤسسه و شامل تاريخ ابتدا و پايان فعاليت داوطلب به همراه درج نوع همکاري باشد. </w:t>
      </w:r>
    </w:p>
    <w:p w:rsidR="0082768F" w:rsidRDefault="007225E6">
      <w:pPr>
        <w:spacing w:line="400" w:lineRule="exact"/>
        <w:jc w:val="mediumKashida"/>
        <w:rPr>
          <w:sz w:val="28"/>
          <w:rtl/>
        </w:rPr>
      </w:pPr>
      <w:r>
        <w:rPr>
          <w:rFonts w:hint="cs"/>
          <w:sz w:val="28"/>
          <w:rtl/>
        </w:rPr>
        <w:t xml:space="preserve">تبصره 3- در مشاغل آزاد تأییدیه رییس صنف به عنوان بالاترین مرجع رسمی آن شغل درصورت داشتن پروانه یا مجوز قانونی از آن صنف، مورد پذیرش است.  </w:t>
      </w:r>
    </w:p>
    <w:p w:rsidR="0082768F" w:rsidRDefault="007225E6">
      <w:pPr>
        <w:spacing w:line="400" w:lineRule="exact"/>
        <w:jc w:val="mediumKashida"/>
        <w:rPr>
          <w:sz w:val="28"/>
          <w:rtl/>
        </w:rPr>
      </w:pPr>
      <w:r>
        <w:rPr>
          <w:rFonts w:hint="cs"/>
          <w:sz w:val="28"/>
          <w:rtl/>
        </w:rPr>
        <w:t>تبصره 4-</w:t>
      </w:r>
      <w:r>
        <w:rPr>
          <w:rFonts w:hint="cs"/>
          <w:b/>
          <w:bCs/>
          <w:sz w:val="28"/>
          <w:rtl/>
        </w:rPr>
        <w:t xml:space="preserve"> </w:t>
      </w:r>
      <w:r>
        <w:rPr>
          <w:rFonts w:hint="cs"/>
          <w:sz w:val="28"/>
          <w:rtl/>
        </w:rPr>
        <w:t>اشخاص حقوقي صنفي يا مشاغل حرفه</w:t>
      </w:r>
      <w:r>
        <w:rPr>
          <w:rFonts w:hint="cs"/>
          <w:sz w:val="28"/>
          <w:rtl/>
        </w:rPr>
        <w:softHyphen/>
        <w:t>اي تنها براي داوطلباني مي</w:t>
      </w:r>
      <w:r>
        <w:rPr>
          <w:rFonts w:hint="cs"/>
          <w:sz w:val="28"/>
          <w:rtl/>
        </w:rPr>
        <w:softHyphen/>
        <w:t xml:space="preserve">توانند گواهي صادر کنند که از سوي آنها داراي پروانه يا مجوز رسمي فعاليت هستند. </w:t>
      </w:r>
    </w:p>
    <w:p w:rsidR="0082768F" w:rsidRDefault="007225E6">
      <w:pPr>
        <w:spacing w:line="400" w:lineRule="exact"/>
        <w:rPr>
          <w:sz w:val="28"/>
          <w:rtl/>
        </w:rPr>
      </w:pPr>
      <w:r>
        <w:rPr>
          <w:rFonts w:hint="cs"/>
          <w:sz w:val="28"/>
          <w:rtl/>
        </w:rPr>
        <w:lastRenderedPageBreak/>
        <w:t>تبصره 5- ستاد</w:t>
      </w:r>
      <w:r>
        <w:rPr>
          <w:rFonts w:hint="cs"/>
          <w:sz w:val="28"/>
        </w:rPr>
        <w:t xml:space="preserve"> </w:t>
      </w:r>
      <w:r>
        <w:rPr>
          <w:rFonts w:hint="cs"/>
          <w:sz w:val="28"/>
          <w:rtl/>
        </w:rPr>
        <w:t>انتخابات</w:t>
      </w:r>
      <w:r>
        <w:rPr>
          <w:rFonts w:hint="cs"/>
          <w:sz w:val="28"/>
        </w:rPr>
        <w:t xml:space="preserve"> </w:t>
      </w:r>
      <w:r>
        <w:rPr>
          <w:rFonts w:hint="cs"/>
          <w:sz w:val="28"/>
          <w:rtl/>
        </w:rPr>
        <w:t>کشور و هيئت</w:t>
      </w:r>
      <w:r>
        <w:rPr>
          <w:rFonts w:hint="cs"/>
          <w:sz w:val="28"/>
          <w:rtl/>
        </w:rPr>
        <w:softHyphen/>
        <w:t>هاي</w:t>
      </w:r>
      <w:r>
        <w:rPr>
          <w:rFonts w:hint="cs"/>
          <w:sz w:val="28"/>
        </w:rPr>
        <w:t xml:space="preserve"> </w:t>
      </w:r>
      <w:r>
        <w:rPr>
          <w:rFonts w:hint="cs"/>
          <w:sz w:val="28"/>
          <w:rtl/>
        </w:rPr>
        <w:t>اجرایي</w:t>
      </w:r>
      <w:r>
        <w:rPr>
          <w:rFonts w:hint="cs"/>
          <w:sz w:val="28"/>
        </w:rPr>
        <w:t xml:space="preserve"> </w:t>
      </w:r>
      <w:r>
        <w:rPr>
          <w:rFonts w:hint="cs"/>
          <w:sz w:val="28"/>
          <w:rtl/>
        </w:rPr>
        <w:t>و</w:t>
      </w:r>
      <w:r>
        <w:rPr>
          <w:rFonts w:hint="cs"/>
          <w:sz w:val="28"/>
        </w:rPr>
        <w:t xml:space="preserve"> </w:t>
      </w:r>
      <w:r>
        <w:rPr>
          <w:rFonts w:hint="cs"/>
          <w:sz w:val="28"/>
          <w:rtl/>
        </w:rPr>
        <w:t>نظارت، می</w:t>
      </w:r>
      <w:r>
        <w:rPr>
          <w:rFonts w:hint="cs"/>
          <w:sz w:val="28"/>
          <w:rtl/>
        </w:rPr>
        <w:softHyphen/>
        <w:t>توانند</w:t>
      </w:r>
      <w:r>
        <w:rPr>
          <w:rFonts w:hint="cs"/>
          <w:sz w:val="28"/>
        </w:rPr>
        <w:t xml:space="preserve"> </w:t>
      </w:r>
      <w:r>
        <w:rPr>
          <w:rFonts w:hint="cs"/>
          <w:sz w:val="28"/>
          <w:rtl/>
        </w:rPr>
        <w:t>در</w:t>
      </w:r>
      <w:r>
        <w:rPr>
          <w:rFonts w:hint="cs"/>
          <w:sz w:val="28"/>
        </w:rPr>
        <w:t xml:space="preserve"> </w:t>
      </w:r>
      <w:r>
        <w:rPr>
          <w:rFonts w:hint="cs"/>
          <w:sz w:val="28"/>
          <w:rtl/>
        </w:rPr>
        <w:t>مواردي</w:t>
      </w:r>
      <w:r>
        <w:rPr>
          <w:rFonts w:hint="cs"/>
          <w:sz w:val="28"/>
        </w:rPr>
        <w:t xml:space="preserve"> </w:t>
      </w:r>
      <w:r>
        <w:rPr>
          <w:rFonts w:hint="cs"/>
          <w:sz w:val="28"/>
          <w:rtl/>
        </w:rPr>
        <w:t>که</w:t>
      </w:r>
      <w:r>
        <w:rPr>
          <w:rFonts w:hint="cs"/>
          <w:sz w:val="28"/>
        </w:rPr>
        <w:t xml:space="preserve"> </w:t>
      </w:r>
      <w:r>
        <w:rPr>
          <w:rFonts w:hint="cs"/>
          <w:sz w:val="28"/>
          <w:rtl/>
        </w:rPr>
        <w:t>شمول ضوابط اجراي</w:t>
      </w:r>
      <w:r>
        <w:rPr>
          <w:rFonts w:hint="cs"/>
          <w:sz w:val="28"/>
        </w:rPr>
        <w:t xml:space="preserve"> </w:t>
      </w:r>
      <w:r>
        <w:rPr>
          <w:rFonts w:hint="cs"/>
          <w:sz w:val="28"/>
          <w:rtl/>
        </w:rPr>
        <w:t>بند (9) ماده (31) قانون، مانند</w:t>
      </w:r>
      <w:r>
        <w:rPr>
          <w:rFonts w:hint="cs"/>
          <w:sz w:val="28"/>
        </w:rPr>
        <w:t xml:space="preserve"> </w:t>
      </w:r>
      <w:r>
        <w:rPr>
          <w:rFonts w:hint="cs"/>
          <w:sz w:val="28"/>
          <w:rtl/>
        </w:rPr>
        <w:t>فعاليت</w:t>
      </w:r>
      <w:r>
        <w:rPr>
          <w:rFonts w:hint="cs"/>
          <w:sz w:val="28"/>
        </w:rPr>
        <w:t xml:space="preserve"> </w:t>
      </w:r>
      <w:r>
        <w:rPr>
          <w:rFonts w:hint="cs"/>
          <w:sz w:val="28"/>
          <w:rtl/>
        </w:rPr>
        <w:t>مستمر</w:t>
      </w:r>
      <w:r>
        <w:rPr>
          <w:rFonts w:hint="cs"/>
          <w:sz w:val="28"/>
        </w:rPr>
        <w:t xml:space="preserve"> </w:t>
      </w:r>
      <w:r>
        <w:rPr>
          <w:rFonts w:hint="cs"/>
          <w:sz w:val="28"/>
          <w:rtl/>
        </w:rPr>
        <w:t>و</w:t>
      </w:r>
      <w:r>
        <w:rPr>
          <w:rFonts w:hint="cs"/>
          <w:sz w:val="28"/>
        </w:rPr>
        <w:t xml:space="preserve"> </w:t>
      </w:r>
      <w:r>
        <w:rPr>
          <w:rFonts w:hint="cs"/>
          <w:sz w:val="28"/>
          <w:rtl/>
        </w:rPr>
        <w:t>فعال</w:t>
      </w:r>
      <w:r>
        <w:rPr>
          <w:rFonts w:hint="cs"/>
          <w:sz w:val="28"/>
        </w:rPr>
        <w:t xml:space="preserve"> </w:t>
      </w:r>
      <w:r>
        <w:rPr>
          <w:rFonts w:hint="cs"/>
          <w:sz w:val="28"/>
          <w:rtl/>
        </w:rPr>
        <w:t>مؤسسه</w:t>
      </w:r>
      <w:r>
        <w:rPr>
          <w:rFonts w:hint="cs"/>
          <w:sz w:val="28"/>
        </w:rPr>
        <w:t xml:space="preserve"> </w:t>
      </w:r>
      <w:r>
        <w:rPr>
          <w:rFonts w:hint="cs"/>
          <w:sz w:val="28"/>
          <w:rtl/>
        </w:rPr>
        <w:t>يا</w:t>
      </w:r>
      <w:r>
        <w:rPr>
          <w:rFonts w:hint="cs"/>
          <w:sz w:val="28"/>
        </w:rPr>
        <w:t xml:space="preserve"> </w:t>
      </w:r>
      <w:r>
        <w:rPr>
          <w:rFonts w:hint="cs"/>
          <w:sz w:val="28"/>
          <w:rtl/>
        </w:rPr>
        <w:t>نهاد،</w:t>
      </w:r>
      <w:r>
        <w:rPr>
          <w:rFonts w:hint="cs"/>
          <w:sz w:val="28"/>
        </w:rPr>
        <w:t xml:space="preserve"> </w:t>
      </w:r>
      <w:r>
        <w:rPr>
          <w:rFonts w:hint="cs"/>
          <w:sz w:val="28"/>
          <w:rtl/>
        </w:rPr>
        <w:t>فعاليت</w:t>
      </w:r>
      <w:r>
        <w:rPr>
          <w:rFonts w:hint="cs"/>
          <w:sz w:val="28"/>
        </w:rPr>
        <w:t xml:space="preserve"> </w:t>
      </w:r>
      <w:r>
        <w:rPr>
          <w:rFonts w:hint="cs"/>
          <w:sz w:val="28"/>
          <w:rtl/>
        </w:rPr>
        <w:t>داوطلب،</w:t>
      </w:r>
      <w:r>
        <w:rPr>
          <w:rFonts w:hint="cs"/>
          <w:sz w:val="28"/>
        </w:rPr>
        <w:t xml:space="preserve"> </w:t>
      </w:r>
      <w:r>
        <w:rPr>
          <w:rFonts w:hint="cs"/>
          <w:sz w:val="28"/>
          <w:rtl/>
        </w:rPr>
        <w:t>شمول مؤسسه</w:t>
      </w:r>
      <w:r>
        <w:rPr>
          <w:rFonts w:hint="cs"/>
          <w:sz w:val="28"/>
        </w:rPr>
        <w:t xml:space="preserve"> </w:t>
      </w:r>
      <w:r>
        <w:rPr>
          <w:rFonts w:hint="cs"/>
          <w:sz w:val="28"/>
          <w:rtl/>
        </w:rPr>
        <w:t>يا</w:t>
      </w:r>
      <w:r>
        <w:rPr>
          <w:rFonts w:hint="cs"/>
          <w:sz w:val="28"/>
        </w:rPr>
        <w:t xml:space="preserve"> </w:t>
      </w:r>
      <w:r>
        <w:rPr>
          <w:rFonts w:hint="cs"/>
          <w:sz w:val="28"/>
          <w:rtl/>
        </w:rPr>
        <w:t>نهاد،</w:t>
      </w:r>
      <w:r>
        <w:rPr>
          <w:rFonts w:hint="cs"/>
          <w:sz w:val="28"/>
        </w:rPr>
        <w:t xml:space="preserve"> </w:t>
      </w:r>
      <w:r>
        <w:rPr>
          <w:rFonts w:hint="cs"/>
          <w:sz w:val="28"/>
          <w:rtl/>
        </w:rPr>
        <w:t>صحت</w:t>
      </w:r>
      <w:r>
        <w:rPr>
          <w:rFonts w:hint="cs"/>
          <w:sz w:val="28"/>
        </w:rPr>
        <w:t xml:space="preserve"> </w:t>
      </w:r>
      <w:r>
        <w:rPr>
          <w:rFonts w:hint="cs"/>
          <w:sz w:val="28"/>
          <w:rtl/>
        </w:rPr>
        <w:t>گواهي</w:t>
      </w:r>
      <w:r>
        <w:rPr>
          <w:rFonts w:hint="cs"/>
          <w:sz w:val="28"/>
        </w:rPr>
        <w:t xml:space="preserve"> </w:t>
      </w:r>
      <w:r>
        <w:rPr>
          <w:rFonts w:hint="cs"/>
          <w:sz w:val="28"/>
          <w:rtl/>
        </w:rPr>
        <w:t>معتبر محل</w:t>
      </w:r>
      <w:r>
        <w:rPr>
          <w:rFonts w:hint="cs"/>
          <w:sz w:val="28"/>
        </w:rPr>
        <w:t xml:space="preserve"> </w:t>
      </w:r>
      <w:r>
        <w:rPr>
          <w:rFonts w:hint="cs"/>
          <w:sz w:val="28"/>
          <w:rtl/>
        </w:rPr>
        <w:t>ترديد باشد،</w:t>
      </w:r>
      <w:r>
        <w:rPr>
          <w:rFonts w:hint="cs"/>
          <w:sz w:val="28"/>
        </w:rPr>
        <w:t xml:space="preserve"> </w:t>
      </w:r>
      <w:r>
        <w:rPr>
          <w:rFonts w:hint="cs"/>
          <w:sz w:val="28"/>
          <w:rtl/>
        </w:rPr>
        <w:t>موضوع را از نهادهای ذی</w:t>
      </w:r>
      <w:r>
        <w:rPr>
          <w:rFonts w:hint="cs"/>
          <w:sz w:val="28"/>
          <w:rtl/>
        </w:rPr>
        <w:softHyphen/>
        <w:t>صلاح قانونی مانند نهادهای نظارتی، اطلاعاتی، بیمه</w:t>
      </w:r>
      <w:r>
        <w:rPr>
          <w:rFonts w:hint="cs"/>
          <w:sz w:val="28"/>
          <w:rtl/>
        </w:rPr>
        <w:softHyphen/>
        <w:t xml:space="preserve">ای و مجوزدهنده استعلام کنند. </w:t>
      </w:r>
    </w:p>
    <w:p w:rsidR="0082768F" w:rsidRDefault="007225E6">
      <w:pPr>
        <w:spacing w:line="400" w:lineRule="exact"/>
        <w:jc w:val="mediumKashida"/>
        <w:rPr>
          <w:b/>
          <w:bCs/>
          <w:sz w:val="28"/>
          <w:rtl/>
        </w:rPr>
      </w:pPr>
      <w:r>
        <w:rPr>
          <w:rFonts w:hint="cs"/>
          <w:sz w:val="28"/>
          <w:rtl/>
        </w:rPr>
        <w:t>تبصره 6 - صدور و یا استفاده از گواهي خلاف واقع، حسب قوانين، موجب پيگيري قضايي عليه صادرکننده و داوطلب استفاده‌کننده خواهد بود</w:t>
      </w:r>
      <w:r>
        <w:rPr>
          <w:sz w:val="28"/>
        </w:rPr>
        <w:t>.</w:t>
      </w:r>
    </w:p>
    <w:p w:rsidR="0082768F" w:rsidRDefault="007225E6">
      <w:pPr>
        <w:spacing w:line="400" w:lineRule="exact"/>
        <w:jc w:val="mediumKashida"/>
        <w:rPr>
          <w:sz w:val="28"/>
          <w:rtl/>
        </w:rPr>
      </w:pPr>
      <w:r>
        <w:rPr>
          <w:rFonts w:hint="cs"/>
          <w:b/>
          <w:bCs/>
          <w:sz w:val="28"/>
          <w:rtl/>
        </w:rPr>
        <w:t>ماده 28-</w:t>
      </w:r>
      <w:r>
        <w:rPr>
          <w:rFonts w:hint="cs"/>
          <w:sz w:val="28"/>
          <w:rtl/>
        </w:rPr>
        <w:t xml:space="preserve"> وزارت امور خارجه موظف است ترتيبات لازم به منظور تسريع در اجراي تبصره</w:t>
      </w:r>
      <w:r>
        <w:rPr>
          <w:rFonts w:hint="cs"/>
          <w:sz w:val="28"/>
          <w:rtl/>
        </w:rPr>
        <w:softHyphen/>
        <w:t xml:space="preserve"> (4) ذيل ماده</w:t>
      </w:r>
      <w:r>
        <w:rPr>
          <w:rFonts w:hint="cs"/>
          <w:sz w:val="28"/>
          <w:rtl/>
        </w:rPr>
        <w:softHyphen/>
        <w:t xml:space="preserve"> (53) قانون را به نـحوي فـراهم نمايـد تـا پـرسشنامه</w:t>
      </w:r>
      <w:r>
        <w:rPr>
          <w:rFonts w:hint="cs"/>
          <w:sz w:val="28"/>
          <w:rtl/>
        </w:rPr>
        <w:softHyphen/>
        <w:t xml:space="preserve"> تکمیل</w:t>
      </w:r>
      <w:r>
        <w:rPr>
          <w:rFonts w:hint="cs"/>
          <w:sz w:val="28"/>
          <w:rtl/>
        </w:rPr>
        <w:softHyphen/>
        <w:t>شده و مشخصات کامل داوطلبان در پايان هر روز به صورت دستی یا الکترونیکی به ستاد انتخابات كشور ارسال گردد.</w:t>
      </w:r>
    </w:p>
    <w:p w:rsidR="0082768F" w:rsidRDefault="007225E6">
      <w:pPr>
        <w:spacing w:line="400" w:lineRule="exact"/>
        <w:jc w:val="mediumKashida"/>
        <w:rPr>
          <w:b/>
          <w:bCs/>
          <w:sz w:val="28"/>
          <w:rtl/>
        </w:rPr>
      </w:pPr>
      <w:r>
        <w:rPr>
          <w:rFonts w:hint="cs"/>
          <w:sz w:val="28"/>
          <w:rtl/>
        </w:rPr>
        <w:t>تبصره- اسامي و مدارك داوطلبان ثبت نام</w:t>
      </w:r>
      <w:r>
        <w:rPr>
          <w:rFonts w:hint="cs"/>
          <w:sz w:val="28"/>
          <w:rtl/>
        </w:rPr>
        <w:softHyphen/>
        <w:t>شده در خارج از كشور بلافاصله پس از وصول، توسط وزارت كشور در سامانه ثبت و به فرماندار مركز حوزه</w:t>
      </w:r>
      <w:r>
        <w:rPr>
          <w:rFonts w:hint="cs"/>
          <w:sz w:val="28"/>
          <w:rtl/>
        </w:rPr>
        <w:softHyphen/>
        <w:t xml:space="preserve">ی انتخابيه مربوط ارسال </w:t>
      </w:r>
      <w:r>
        <w:rPr>
          <w:rFonts w:hint="cs"/>
          <w:sz w:val="28"/>
          <w:rtl/>
        </w:rPr>
        <w:br/>
        <w:t>خواهد شد.</w:t>
      </w:r>
    </w:p>
    <w:p w:rsidR="0082768F" w:rsidRDefault="007225E6">
      <w:pPr>
        <w:spacing w:line="400" w:lineRule="exact"/>
        <w:jc w:val="mediumKashida"/>
        <w:rPr>
          <w:b/>
          <w:bCs/>
          <w:sz w:val="28"/>
          <w:rtl/>
        </w:rPr>
      </w:pPr>
      <w:r>
        <w:rPr>
          <w:rFonts w:hint="cs"/>
          <w:b/>
          <w:bCs/>
          <w:sz w:val="28"/>
          <w:rtl/>
        </w:rPr>
        <w:t>ماده 29-</w:t>
      </w:r>
      <w:r>
        <w:rPr>
          <w:rFonts w:hint="cs"/>
          <w:sz w:val="28"/>
          <w:rtl/>
        </w:rPr>
        <w:t xml:space="preserve"> فرمانداران مراكز حوزه</w:t>
      </w:r>
      <w:r>
        <w:rPr>
          <w:rFonts w:hint="cs"/>
          <w:sz w:val="28"/>
          <w:rtl/>
        </w:rPr>
        <w:softHyphen/>
        <w:t>هاي انتخابيه موظفند حسب مورد با تشخیص ستاد انتخابات کشور در مدت تعيين</w:t>
      </w:r>
      <w:r>
        <w:rPr>
          <w:rFonts w:hint="cs"/>
          <w:sz w:val="28"/>
          <w:rtl/>
        </w:rPr>
        <w:softHyphen/>
        <w:t>شده نسبت به پذیرش پرسشنامه</w:t>
      </w:r>
      <w:r>
        <w:rPr>
          <w:rFonts w:hint="cs"/>
          <w:sz w:val="28"/>
          <w:rtl/>
        </w:rPr>
        <w:softHyphen/>
        <w:t xml:space="preserve"> اعلام داوطلبي و ثبت در سامانه اقدام نمايند. </w:t>
      </w:r>
    </w:p>
    <w:p w:rsidR="0082768F" w:rsidRDefault="007225E6">
      <w:pPr>
        <w:spacing w:line="400" w:lineRule="exact"/>
        <w:jc w:val="mediumKashida"/>
        <w:rPr>
          <w:sz w:val="28"/>
          <w:rtl/>
        </w:rPr>
      </w:pPr>
      <w:r>
        <w:rPr>
          <w:rFonts w:hint="cs"/>
          <w:b/>
          <w:bCs/>
          <w:sz w:val="28"/>
          <w:rtl/>
        </w:rPr>
        <w:lastRenderedPageBreak/>
        <w:t>ماده 30-</w:t>
      </w:r>
      <w:r>
        <w:rPr>
          <w:rFonts w:hint="cs"/>
          <w:sz w:val="28"/>
          <w:rtl/>
        </w:rPr>
        <w:t xml:space="preserve"> ستاد انتخابات کشور موظف است روزانه مشخصات كامل داوطلبان را </w:t>
      </w:r>
      <w:r>
        <w:rPr>
          <w:rFonts w:hint="cs"/>
          <w:sz w:val="28"/>
          <w:rtl/>
        </w:rPr>
        <w:br/>
        <w:t>از طریق سامانه به هیئت مركزي نظارت ارسال نماید.</w:t>
      </w:r>
    </w:p>
    <w:p w:rsidR="0082768F" w:rsidRDefault="007225E6">
      <w:pPr>
        <w:spacing w:line="400" w:lineRule="exact"/>
        <w:jc w:val="mediumKashida"/>
        <w:rPr>
          <w:b/>
          <w:bCs/>
          <w:sz w:val="28"/>
          <w:rtl/>
        </w:rPr>
      </w:pPr>
      <w:r>
        <w:rPr>
          <w:rFonts w:hint="cs"/>
          <w:b/>
          <w:bCs/>
          <w:sz w:val="28"/>
          <w:rtl/>
        </w:rPr>
        <w:t xml:space="preserve">ماده 31- </w:t>
      </w:r>
      <w:r>
        <w:rPr>
          <w:rFonts w:ascii="BYekan" w:hAnsi="BYekan" w:hint="cs"/>
          <w:sz w:val="28"/>
          <w:shd w:val="clear" w:color="auto" w:fill="FFFFFF"/>
          <w:rtl/>
        </w:rPr>
        <w:t>وزارت كشور و شوراي نگهبان به‌ منظور بررسي سوابق داوطلبان در رابطه با شرايط مندرج در اين قانون، روزانه اطلاعات كامل ثبت ‌نام داوطلبان را حسب مورد به مراجع ذي‌صلاح از جمله وزارت اطلاعات، سازمان اطلاعات سپاه پاسداران انقلاب اسلامي، سازمان ثبت احوال كشور، فرماندهي انتظامي جمهوري اسلامي ايران (فراجا) و قوه قضایيه ارسال مي‌كنند. مراجع مزبور مكلفند ظرف مهلت (10) روز نسبت به ارسال پاسخ درخصوص هر يك از افراد اعلام</w:t>
      </w:r>
      <w:r>
        <w:rPr>
          <w:rFonts w:ascii="BYekan" w:hAnsi="BYekan" w:hint="cs"/>
          <w:sz w:val="28"/>
          <w:shd w:val="clear" w:color="auto" w:fill="FFFFFF"/>
          <w:rtl/>
        </w:rPr>
        <w:softHyphen/>
        <w:t>‌شده به صورت مكتوب و مستدل به ‌همراه اسناد و مدارك اقدام نمايند. پاسخ مراجع مزبور بايد تنها ناظر به وجود سوابق درخصوص شرايط مذكور در قانون باشد.</w:t>
      </w:r>
    </w:p>
    <w:p w:rsidR="0082768F" w:rsidRDefault="007225E6">
      <w:pPr>
        <w:spacing w:line="400" w:lineRule="exact"/>
        <w:jc w:val="mediumKashida"/>
        <w:rPr>
          <w:sz w:val="28"/>
          <w:rtl/>
        </w:rPr>
      </w:pPr>
      <w:r>
        <w:rPr>
          <w:rFonts w:hint="cs"/>
          <w:sz w:val="28"/>
          <w:rtl/>
        </w:rPr>
        <w:t>تبصره 1-</w:t>
      </w:r>
      <w:r>
        <w:rPr>
          <w:rFonts w:hint="cs"/>
          <w:b/>
          <w:bCs/>
          <w:sz w:val="28"/>
          <w:rtl/>
        </w:rPr>
        <w:t xml:space="preserve"> </w:t>
      </w:r>
      <w:r>
        <w:rPr>
          <w:rFonts w:hint="cs"/>
          <w:sz w:val="28"/>
          <w:rtl/>
        </w:rPr>
        <w:t>مهلت بررسی و ارسال پاسخ استعلامات از مراجع ذی</w:t>
      </w:r>
      <w:r>
        <w:rPr>
          <w:rFonts w:hint="cs"/>
          <w:sz w:val="28"/>
          <w:rtl/>
        </w:rPr>
        <w:softHyphen/>
        <w:t>صلاح ازجمله مراجع پنج</w:t>
      </w:r>
      <w:r>
        <w:rPr>
          <w:rFonts w:hint="cs"/>
          <w:sz w:val="28"/>
          <w:rtl/>
        </w:rPr>
        <w:softHyphen/>
        <w:t>گانه مذکور در ماده (58) قانون (10) روز از تاریخ ارسال هر استعلام می</w:t>
      </w:r>
      <w:r>
        <w:rPr>
          <w:rFonts w:hint="cs"/>
          <w:sz w:val="28"/>
          <w:rtl/>
        </w:rPr>
        <w:softHyphen/>
        <w:t>باشد وعدم پاسخ مراجع مذکور در مهلت تعیین</w:t>
      </w:r>
      <w:r>
        <w:rPr>
          <w:rFonts w:hint="cs"/>
          <w:sz w:val="28"/>
          <w:rtl/>
        </w:rPr>
        <w:softHyphen/>
        <w:t>شده یا پاسخ غیرمستند یا خلاف واقع، جرم است و مرتکب محکوم به انفصال موقت از خدمات دولتی از شش ماه تا یک سال می</w:t>
      </w:r>
      <w:r>
        <w:rPr>
          <w:rFonts w:hint="cs"/>
          <w:sz w:val="28"/>
          <w:rtl/>
        </w:rPr>
        <w:softHyphen/>
        <w:t xml:space="preserve">شود. </w:t>
      </w:r>
    </w:p>
    <w:p w:rsidR="0082768F" w:rsidRDefault="007225E6">
      <w:pPr>
        <w:spacing w:line="400" w:lineRule="exact"/>
        <w:jc w:val="mediumKashida"/>
        <w:rPr>
          <w:b/>
          <w:bCs/>
          <w:sz w:val="28"/>
          <w:rtl/>
        </w:rPr>
      </w:pPr>
      <w:r>
        <w:rPr>
          <w:rFonts w:hint="cs"/>
          <w:sz w:val="28"/>
          <w:rtl/>
        </w:rPr>
        <w:lastRenderedPageBreak/>
        <w:t>تبصره 2-</w:t>
      </w:r>
      <w:r>
        <w:rPr>
          <w:rFonts w:hint="cs"/>
          <w:b/>
          <w:bCs/>
          <w:sz w:val="28"/>
          <w:rtl/>
        </w:rPr>
        <w:t xml:space="preserve"> </w:t>
      </w:r>
      <w:r>
        <w:rPr>
          <w:rFonts w:hint="cs"/>
          <w:sz w:val="28"/>
          <w:rtl/>
        </w:rPr>
        <w:t xml:space="preserve">عدم پاسخ مراجع ذی‌صلاح موضوع ماده (58) قانون در مدت زمان قانونی </w:t>
      </w:r>
      <w:r>
        <w:rPr>
          <w:rFonts w:hint="cs"/>
          <w:sz w:val="28"/>
          <w:rtl/>
        </w:rPr>
        <w:br/>
        <w:t>به منزله عدم وجود سابقه داوطلب در آن مرجع تلقی می</w:t>
      </w:r>
      <w:r>
        <w:rPr>
          <w:rFonts w:hint="cs"/>
          <w:sz w:val="28"/>
          <w:rtl/>
        </w:rPr>
        <w:softHyphen/>
        <w:t>گردد. لذا دستگاه</w:t>
      </w:r>
      <w:r>
        <w:rPr>
          <w:rFonts w:hint="cs"/>
          <w:sz w:val="28"/>
          <w:rtl/>
        </w:rPr>
        <w:softHyphen/>
        <w:t>های استعلامی موظفند در صورت عدم وجود سابقه داوطلب در پاسخ استعلام به این موضوع تصریح نمایند.</w:t>
      </w:r>
    </w:p>
    <w:p w:rsidR="0082768F" w:rsidRDefault="007225E6">
      <w:pPr>
        <w:spacing w:line="400" w:lineRule="exact"/>
        <w:jc w:val="mediumKashida"/>
        <w:rPr>
          <w:b/>
          <w:bCs/>
          <w:sz w:val="28"/>
          <w:rtl/>
        </w:rPr>
      </w:pPr>
      <w:r>
        <w:rPr>
          <w:rFonts w:hint="cs"/>
          <w:b/>
          <w:bCs/>
          <w:sz w:val="28"/>
          <w:rtl/>
        </w:rPr>
        <w:t>ماده 32-</w:t>
      </w:r>
      <w:r>
        <w:rPr>
          <w:rFonts w:hint="cs"/>
          <w:sz w:val="28"/>
          <w:rtl/>
        </w:rPr>
        <w:t xml:space="preserve"> دلايل و مدارك معتبر مربوط به غيرقانوني بودن احزاب، سازمان</w:t>
      </w:r>
      <w:r>
        <w:rPr>
          <w:rFonts w:hint="cs"/>
          <w:sz w:val="28"/>
          <w:rtl/>
        </w:rPr>
        <w:softHyphen/>
        <w:t xml:space="preserve">ها و </w:t>
      </w:r>
      <w:r>
        <w:rPr>
          <w:rFonts w:hint="cs"/>
          <w:sz w:val="28"/>
          <w:rtl/>
        </w:rPr>
        <w:br/>
        <w:t>گروه</w:t>
      </w:r>
      <w:r>
        <w:rPr>
          <w:rFonts w:hint="cs"/>
          <w:sz w:val="28"/>
          <w:rtl/>
        </w:rPr>
        <w:softHyphen/>
        <w:t>هاي موضوع بند (3) ماده</w:t>
      </w:r>
      <w:r>
        <w:rPr>
          <w:rFonts w:hint="cs"/>
          <w:sz w:val="28"/>
          <w:rtl/>
        </w:rPr>
        <w:softHyphen/>
        <w:t xml:space="preserve"> (33) قانون، بايد توسط مقامات صالحه به مراجع اجرایي و نظارتي ارسال شود.</w:t>
      </w:r>
    </w:p>
    <w:p w:rsidR="0082768F" w:rsidRDefault="007225E6">
      <w:pPr>
        <w:spacing w:line="400" w:lineRule="exact"/>
        <w:jc w:val="mediumKashida"/>
        <w:rPr>
          <w:sz w:val="28"/>
          <w:rtl/>
        </w:rPr>
      </w:pPr>
      <w:r>
        <w:rPr>
          <w:rFonts w:hint="cs"/>
          <w:b/>
          <w:bCs/>
          <w:sz w:val="28"/>
          <w:rtl/>
        </w:rPr>
        <w:t>مـاده 33-</w:t>
      </w:r>
      <w:r>
        <w:rPr>
          <w:rFonts w:hint="cs"/>
          <w:sz w:val="28"/>
          <w:rtl/>
        </w:rPr>
        <w:t xml:space="preserve"> فرمانداران مراكز حوزه</w:t>
      </w:r>
      <w:r>
        <w:rPr>
          <w:rFonts w:hint="cs"/>
          <w:sz w:val="28"/>
          <w:rtl/>
        </w:rPr>
        <w:softHyphen/>
        <w:t>هاي انتخابيه موظفند پس از پایان مهلت ثبت نام، با دعوت از اعضاي هيئت</w:t>
      </w:r>
      <w:r>
        <w:rPr>
          <w:rFonts w:hint="cs"/>
          <w:sz w:val="28"/>
          <w:rtl/>
        </w:rPr>
        <w:softHyphen/>
        <w:t>هاي اجرایي و نظارت مركز حوزه</w:t>
      </w:r>
      <w:r>
        <w:rPr>
          <w:rFonts w:hint="cs"/>
          <w:sz w:val="28"/>
          <w:rtl/>
        </w:rPr>
        <w:softHyphen/>
        <w:t xml:space="preserve"> انتخابيه به منظور رسيدگي به صلاحيت داوطلبان، تشكيل جلسه داده و با توجه به نتايج به دست آمده از بررسي</w:t>
      </w:r>
      <w:r>
        <w:rPr>
          <w:rFonts w:hint="cs"/>
          <w:sz w:val="28"/>
          <w:rtl/>
        </w:rPr>
        <w:softHyphen/>
        <w:t>هاي لازم در محل و با استفاده از نتايج اعلام</w:t>
      </w:r>
      <w:r>
        <w:rPr>
          <w:rFonts w:hint="cs"/>
          <w:sz w:val="28"/>
          <w:rtl/>
        </w:rPr>
        <w:softHyphen/>
        <w:t>شده توسط وزارت كشور، نامزدهاي واجد شرايط را حداكثر ظرف مدت (15) روز تعيين و مراتب را صورتجلسه و ضمن درج در سامانه، نتايج را به هيئت</w:t>
      </w:r>
      <w:r>
        <w:rPr>
          <w:rFonts w:hint="cs"/>
          <w:sz w:val="28"/>
          <w:rtl/>
        </w:rPr>
        <w:softHyphen/>
        <w:t>هاي نظارت اعلام نمايند.</w:t>
      </w:r>
    </w:p>
    <w:p w:rsidR="0082768F" w:rsidRDefault="007225E6">
      <w:pPr>
        <w:spacing w:line="400" w:lineRule="exact"/>
        <w:jc w:val="mediumKashida"/>
        <w:rPr>
          <w:sz w:val="28"/>
          <w:rtl/>
        </w:rPr>
      </w:pPr>
      <w:r>
        <w:rPr>
          <w:rFonts w:hint="cs"/>
          <w:sz w:val="28"/>
          <w:rtl/>
        </w:rPr>
        <w:t>تبصره 1-</w:t>
      </w:r>
      <w:r>
        <w:rPr>
          <w:rFonts w:hint="cs"/>
          <w:b/>
          <w:bCs/>
          <w:sz w:val="28"/>
          <w:rtl/>
        </w:rPr>
        <w:t xml:space="preserve"> </w:t>
      </w:r>
      <w:r>
        <w:rPr>
          <w:rFonts w:hint="cs"/>
          <w:sz w:val="28"/>
          <w:rtl/>
        </w:rPr>
        <w:t>به منظور جلوگيري از وقفـه در امـر رسيـدگي بـه صلاحيت داوطلبان و اتمام كار در مـوعـد مـقرر، ضروري است هيئت</w:t>
      </w:r>
      <w:r>
        <w:rPr>
          <w:rFonts w:hint="cs"/>
          <w:sz w:val="28"/>
          <w:rtl/>
        </w:rPr>
        <w:softHyphen/>
        <w:t>هاي اجرایي از روز اول ثبت نام، مـقدمات اين كار را فراهم نمايند.</w:t>
      </w:r>
    </w:p>
    <w:p w:rsidR="0082768F" w:rsidRDefault="007225E6">
      <w:pPr>
        <w:spacing w:line="400" w:lineRule="exact"/>
        <w:jc w:val="mediumKashida"/>
        <w:rPr>
          <w:sz w:val="28"/>
          <w:rtl/>
        </w:rPr>
      </w:pPr>
      <w:r>
        <w:rPr>
          <w:rFonts w:hint="cs"/>
          <w:sz w:val="28"/>
          <w:rtl/>
        </w:rPr>
        <w:t>تبصره 2- چنانچه هيئت اجرایي بعضي از داوطلبان را بر اساس نتايج به دست آمده از بررسي</w:t>
      </w:r>
      <w:r>
        <w:rPr>
          <w:rFonts w:hint="cs"/>
          <w:sz w:val="28"/>
          <w:rtl/>
        </w:rPr>
        <w:softHyphen/>
        <w:t>هاي لازم در محل و با استفاده از نتايج اعلام</w:t>
      </w:r>
      <w:r>
        <w:rPr>
          <w:rFonts w:hint="cs"/>
          <w:sz w:val="28"/>
          <w:rtl/>
        </w:rPr>
        <w:softHyphen/>
        <w:t xml:space="preserve">شده توسط وزارت كشور و با رعايت شرايط مقرر در مواد (31)، </w:t>
      </w:r>
      <w:r>
        <w:rPr>
          <w:rFonts w:hint="cs"/>
          <w:sz w:val="28"/>
          <w:rtl/>
        </w:rPr>
        <w:lastRenderedPageBreak/>
        <w:t>(32) و (33) قانون، واجد صلاحيت نداند و در نتيجه، صلاحيت آنان را تأیید یا احراز نکند، موظف است مراتب را با ذكر اسناد و مدارك مذكور و اشاره به مواد قانوني و بندها و تبصره</w:t>
      </w:r>
      <w:r>
        <w:rPr>
          <w:rFonts w:hint="cs"/>
          <w:sz w:val="28"/>
          <w:rtl/>
        </w:rPr>
        <w:softHyphen/>
        <w:t>هاي آنها در صورتجلسه درج نمايد.</w:t>
      </w:r>
    </w:p>
    <w:p w:rsidR="0082768F" w:rsidRDefault="007225E6">
      <w:pPr>
        <w:spacing w:line="400" w:lineRule="exact"/>
        <w:jc w:val="mediumKashida"/>
        <w:rPr>
          <w:sz w:val="28"/>
          <w:rtl/>
        </w:rPr>
      </w:pPr>
      <w:r>
        <w:rPr>
          <w:rFonts w:hint="cs"/>
          <w:sz w:val="28"/>
          <w:rtl/>
        </w:rPr>
        <w:t xml:space="preserve">تبصره 3- عدم تأیید یا عدم احراز صلاحيت داوطلبان نمايندگي مجلس شوراي اسلامي در مورد شرط اعتقاد و التزام عملی به اسلام و التزام عملی به نظام مقدس </w:t>
      </w:r>
      <w:r>
        <w:rPr>
          <w:rFonts w:hint="cs"/>
          <w:sz w:val="28"/>
          <w:rtl/>
        </w:rPr>
        <w:br/>
        <w:t>جمهوري اسلامي ايران بايد مستند به قانون و بر اساس مدارك و اسناد معتبر باشد كه توسط مراكز مسئول قانوني به مراجع اجرایي و نظارتي ارسال شده است.</w:t>
      </w:r>
    </w:p>
    <w:p w:rsidR="0082768F" w:rsidRDefault="007225E6">
      <w:pPr>
        <w:spacing w:line="400" w:lineRule="exact"/>
        <w:jc w:val="mediumKashida"/>
        <w:rPr>
          <w:b/>
          <w:bCs/>
          <w:sz w:val="28"/>
          <w:rtl/>
        </w:rPr>
      </w:pPr>
      <w:r>
        <w:rPr>
          <w:rFonts w:hint="cs"/>
          <w:sz w:val="28"/>
          <w:rtl/>
        </w:rPr>
        <w:t>تبصره 4- مناط ابراز وفاداري به قانون اساسي جمهوري اسلامي ايران و اصل مترقي ولايت مطـلقه فقـيه، اظهار، اعلام يا هر طريق ديگري است كه به صورت مستند توسط داوطلب اظهار شده باشد.</w:t>
      </w:r>
    </w:p>
    <w:p w:rsidR="0082768F" w:rsidRDefault="007225E6">
      <w:pPr>
        <w:spacing w:line="400" w:lineRule="exact"/>
        <w:jc w:val="mediumKashida"/>
        <w:rPr>
          <w:b/>
          <w:bCs/>
          <w:sz w:val="28"/>
          <w:rtl/>
        </w:rPr>
      </w:pPr>
      <w:r>
        <w:rPr>
          <w:rFonts w:hint="cs"/>
          <w:b/>
          <w:bCs/>
          <w:sz w:val="28"/>
          <w:rtl/>
        </w:rPr>
        <w:t>ماده 34</w:t>
      </w:r>
      <w:r>
        <w:rPr>
          <w:rFonts w:hint="cs"/>
          <w:sz w:val="28"/>
          <w:rtl/>
        </w:rPr>
        <w:t>- فرمانداران مراكز حوزه</w:t>
      </w:r>
      <w:r>
        <w:rPr>
          <w:rFonts w:hint="cs"/>
          <w:sz w:val="28"/>
          <w:rtl/>
        </w:rPr>
        <w:softHyphen/>
        <w:t>هاي انتخابيه موظفند بلافاصله پس از دريافت صورتجلسه رسيدگي بـه صلاحـيت داوطلـبان، ضمن ثبت صـورتجلسه</w:t>
      </w:r>
      <w:r>
        <w:rPr>
          <w:rFonts w:hint="cs"/>
          <w:sz w:val="28"/>
          <w:rtl/>
        </w:rPr>
        <w:softHyphen/>
        <w:t xml:space="preserve"> مذكـور در سامانه، نـتيجـه</w:t>
      </w:r>
      <w:r>
        <w:rPr>
          <w:rFonts w:hint="cs"/>
          <w:sz w:val="28"/>
          <w:rtl/>
        </w:rPr>
        <w:softHyphen/>
        <w:t xml:space="preserve"> آن را بـه هيأت نـظارت استان و ستاد انتخابات كشور اعلام نمایند.</w:t>
      </w:r>
    </w:p>
    <w:p w:rsidR="0082768F" w:rsidRDefault="007225E6">
      <w:pPr>
        <w:spacing w:line="400" w:lineRule="exact"/>
        <w:jc w:val="mediumKashida"/>
        <w:rPr>
          <w:b/>
          <w:bCs/>
          <w:sz w:val="28"/>
          <w:rtl/>
        </w:rPr>
      </w:pPr>
      <w:r>
        <w:rPr>
          <w:rFonts w:hint="cs"/>
          <w:b/>
          <w:bCs/>
          <w:sz w:val="28"/>
          <w:rtl/>
        </w:rPr>
        <w:t>ماده 35</w:t>
      </w:r>
      <w:r>
        <w:rPr>
          <w:rFonts w:hint="cs"/>
          <w:sz w:val="28"/>
          <w:rtl/>
        </w:rPr>
        <w:t>ـ فرمانداران مراكز حوزه</w:t>
      </w:r>
      <w:r>
        <w:rPr>
          <w:rFonts w:hint="cs"/>
          <w:sz w:val="28"/>
          <w:rtl/>
        </w:rPr>
        <w:softHyphen/>
        <w:t>هاي انتخابيه مكلف</w:t>
      </w:r>
      <w:r>
        <w:rPr>
          <w:rFonts w:hint="cs"/>
          <w:sz w:val="28"/>
          <w:rtl/>
        </w:rPr>
        <w:softHyphen/>
        <w:t>اند عدم تایید یا عدم احراز صلاحيت داوطلبان را ظرف مدت (48) ساعت با ذكر مواد قانوني مورد استناد، به صورت كتبي و محرمانه به داوطلب ذي</w:t>
      </w:r>
      <w:r>
        <w:rPr>
          <w:rFonts w:hint="cs"/>
          <w:sz w:val="28"/>
          <w:rtl/>
        </w:rPr>
        <w:softHyphen/>
        <w:t xml:space="preserve">ربط ابلاغ نمايند. در صورت درخواست داوطلب، بايد دلايل و مدارك عدم تأیید یا عدم احراز صلاحيت </w:t>
      </w:r>
      <w:r>
        <w:rPr>
          <w:rFonts w:hint="cs"/>
          <w:sz w:val="28"/>
          <w:rtl/>
        </w:rPr>
        <w:lastRenderedPageBreak/>
        <w:t>وي نيز توسط مرجع رسيدگي</w:t>
      </w:r>
      <w:r>
        <w:rPr>
          <w:rFonts w:hint="cs"/>
          <w:sz w:val="28"/>
          <w:rtl/>
        </w:rPr>
        <w:softHyphen/>
        <w:t>كننده با لحاظ قانون رسیدگی به اطلاع وي رسانده شود. دلایل عدم تأیید یا عدم احراز صلاحیت داوطلب در تمامی مراحل بررسی صلاحیت فقط به شخص داوطلب اعلام می</w:t>
      </w:r>
      <w:r>
        <w:rPr>
          <w:rFonts w:hint="cs"/>
          <w:sz w:val="28"/>
          <w:rtl/>
        </w:rPr>
        <w:softHyphen/>
        <w:t>شود.</w:t>
      </w:r>
    </w:p>
    <w:p w:rsidR="0082768F" w:rsidRDefault="007225E6">
      <w:pPr>
        <w:spacing w:line="400" w:lineRule="exact"/>
        <w:jc w:val="mediumKashida"/>
        <w:rPr>
          <w:b/>
          <w:bCs/>
          <w:sz w:val="28"/>
          <w:rtl/>
        </w:rPr>
      </w:pPr>
      <w:r>
        <w:rPr>
          <w:rFonts w:hint="cs"/>
          <w:b/>
          <w:bCs/>
          <w:sz w:val="28"/>
          <w:rtl/>
        </w:rPr>
        <w:t>ماده 36</w:t>
      </w:r>
      <w:r>
        <w:rPr>
          <w:rFonts w:hint="cs"/>
          <w:sz w:val="28"/>
          <w:rtl/>
        </w:rPr>
        <w:t xml:space="preserve">- داوطلباني كه صلاحيتشان در هيئت اجرایي تأیید یا احراز نشده است </w:t>
      </w:r>
      <w:r>
        <w:rPr>
          <w:rFonts w:hint="cs"/>
          <w:sz w:val="28"/>
          <w:rtl/>
        </w:rPr>
        <w:br/>
        <w:t>مي</w:t>
      </w:r>
      <w:r>
        <w:rPr>
          <w:rFonts w:hint="cs"/>
          <w:sz w:val="28"/>
          <w:rtl/>
        </w:rPr>
        <w:softHyphen/>
        <w:t>توانند به استناد تبصره</w:t>
      </w:r>
      <w:r>
        <w:rPr>
          <w:rFonts w:hint="cs"/>
          <w:sz w:val="28"/>
          <w:rtl/>
        </w:rPr>
        <w:softHyphen/>
        <w:t xml:space="preserve"> ذيل ماده</w:t>
      </w:r>
      <w:r>
        <w:rPr>
          <w:rFonts w:hint="cs"/>
          <w:sz w:val="28"/>
          <w:rtl/>
        </w:rPr>
        <w:softHyphen/>
        <w:t xml:space="preserve"> (61) قانون ظرف مدت (4) روز از ابلاغ مراتب </w:t>
      </w:r>
      <w:r>
        <w:rPr>
          <w:rFonts w:hint="cs"/>
          <w:sz w:val="28"/>
          <w:rtl/>
        </w:rPr>
        <w:br/>
        <w:t>عدم تأیید یا عدم احراز صلاحيت، شكايت خود را مستدلاً به هيئت نظارت استان اعلام نمايند و در صورت تمايل، حسب قانون رسيدگي، توضيـحات و دفـاعيات خـود را حضوري به سمع اعضاي هيئت نظارت استـان یا کارشناسان آن برسانند و هـيئت</w:t>
      </w:r>
      <w:r>
        <w:rPr>
          <w:rFonts w:hint="cs"/>
          <w:sz w:val="28"/>
          <w:rtl/>
        </w:rPr>
        <w:softHyphen/>
        <w:t>هاي نظارت مـوظف به رسيدگي مي</w:t>
      </w:r>
      <w:r>
        <w:rPr>
          <w:rFonts w:hint="cs"/>
          <w:sz w:val="28"/>
          <w:rtl/>
        </w:rPr>
        <w:softHyphen/>
        <w:t>باشند.</w:t>
      </w:r>
    </w:p>
    <w:p w:rsidR="0082768F" w:rsidRDefault="007225E6">
      <w:pPr>
        <w:spacing w:line="400" w:lineRule="exact"/>
        <w:jc w:val="mediumKashida"/>
        <w:rPr>
          <w:sz w:val="28"/>
        </w:rPr>
      </w:pPr>
      <w:r>
        <w:rPr>
          <w:rFonts w:hint="cs"/>
          <w:b/>
          <w:bCs/>
          <w:sz w:val="28"/>
          <w:rtl/>
        </w:rPr>
        <w:t>ماده 37-</w:t>
      </w:r>
      <w:r>
        <w:rPr>
          <w:rFonts w:hint="cs"/>
          <w:sz w:val="28"/>
          <w:rtl/>
        </w:rPr>
        <w:t xml:space="preserve"> هيئت</w:t>
      </w:r>
      <w:r>
        <w:rPr>
          <w:rFonts w:hint="cs"/>
          <w:sz w:val="28"/>
          <w:rtl/>
        </w:rPr>
        <w:softHyphen/>
        <w:t xml:space="preserve"> نظارت استان</w:t>
      </w:r>
      <w:r>
        <w:rPr>
          <w:rFonts w:hint="cs"/>
          <w:sz w:val="28"/>
          <w:rtl/>
        </w:rPr>
        <w:softHyphen/>
        <w:t xml:space="preserve"> در اجراي ماده</w:t>
      </w:r>
      <w:r>
        <w:rPr>
          <w:rFonts w:hint="cs"/>
          <w:sz w:val="28"/>
          <w:rtl/>
        </w:rPr>
        <w:softHyphen/>
        <w:t xml:space="preserve"> (62) قانون، تحت نظارت هیئت مرکزی نظارت ظرف مدت (50) روز مکلف به بررسی صلاحیت تمامی داوطلبان و رسیدگی به شکایات دريافتي از داوطلبان تأیید یا احراز صلاحيت نشده در هيئت اجرایي </w:t>
      </w:r>
      <w:r>
        <w:rPr>
          <w:rFonts w:hint="cs"/>
          <w:sz w:val="28"/>
          <w:rtl/>
        </w:rPr>
        <w:br/>
        <w:t>می</w:t>
      </w:r>
      <w:r>
        <w:rPr>
          <w:rFonts w:hint="cs"/>
          <w:sz w:val="28"/>
          <w:rtl/>
        </w:rPr>
        <w:softHyphen/>
        <w:t>باشد و نتيجه را صورتجلسه مي</w:t>
      </w:r>
      <w:r>
        <w:rPr>
          <w:rFonts w:hint="cs"/>
          <w:sz w:val="28"/>
          <w:rtl/>
        </w:rPr>
        <w:softHyphen/>
        <w:t>نمايد.</w:t>
      </w:r>
    </w:p>
    <w:p w:rsidR="0082768F" w:rsidRDefault="007225E6">
      <w:pPr>
        <w:spacing w:line="400" w:lineRule="exact"/>
        <w:jc w:val="mediumKashida"/>
        <w:rPr>
          <w:sz w:val="28"/>
          <w:rtl/>
        </w:rPr>
      </w:pPr>
      <w:r>
        <w:rPr>
          <w:rFonts w:hint="cs"/>
          <w:sz w:val="28"/>
          <w:rtl/>
        </w:rPr>
        <w:t>تبصره 1- چنانچه هيئت</w:t>
      </w:r>
      <w:r>
        <w:rPr>
          <w:rFonts w:hint="cs"/>
          <w:sz w:val="28"/>
          <w:rtl/>
        </w:rPr>
        <w:softHyphen/>
        <w:t xml:space="preserve"> نظارت استان</w:t>
      </w:r>
      <w:r>
        <w:rPr>
          <w:rFonts w:hint="cs"/>
          <w:sz w:val="28"/>
          <w:rtl/>
        </w:rPr>
        <w:softHyphen/>
        <w:t xml:space="preserve"> پيشنهاد عدم </w:t>
      </w:r>
      <w:r>
        <w:rPr>
          <w:rFonts w:hint="cs"/>
          <w:sz w:val="28"/>
          <w:rtl/>
        </w:rPr>
        <w:softHyphen/>
        <w:t>تأیید یا عدم احراز صلاحيت بعضي از داوطلبان را داشته باشد كه از نظر هيئت اجرایي واجد صـلاحيت</w:t>
      </w:r>
      <w:r>
        <w:rPr>
          <w:rFonts w:hint="cs"/>
          <w:sz w:val="28"/>
          <w:rtl/>
        </w:rPr>
        <w:softHyphen/>
        <w:t xml:space="preserve">هاي قانوني شناخته شده بودند، </w:t>
      </w:r>
      <w:r>
        <w:rPr>
          <w:rFonts w:hint="cs"/>
          <w:sz w:val="28"/>
          <w:rtl/>
        </w:rPr>
        <w:lastRenderedPageBreak/>
        <w:t>مكلف است علت عدم تأیید یا عدم احراز صلاحيت را با ذكر مواد قانوني مورد استناد و دلايل و مدارك مربوط، با رعايت قانون رسيدگي، در صورتجلسه درج نمايد.</w:t>
      </w:r>
    </w:p>
    <w:p w:rsidR="0082768F" w:rsidRDefault="007225E6">
      <w:pPr>
        <w:spacing w:line="400" w:lineRule="exact"/>
        <w:jc w:val="mediumKashida"/>
        <w:rPr>
          <w:sz w:val="28"/>
          <w:rtl/>
        </w:rPr>
      </w:pPr>
      <w:r>
        <w:rPr>
          <w:rFonts w:hint="cs"/>
          <w:sz w:val="28"/>
          <w:rtl/>
        </w:rPr>
        <w:t>تبصره 2- هيئت</w:t>
      </w:r>
      <w:r>
        <w:rPr>
          <w:rFonts w:hint="cs"/>
          <w:sz w:val="28"/>
          <w:rtl/>
        </w:rPr>
        <w:softHyphen/>
        <w:t xml:space="preserve"> نظارت استان</w:t>
      </w:r>
      <w:r>
        <w:rPr>
          <w:rFonts w:hint="cs"/>
          <w:sz w:val="28"/>
          <w:rtl/>
        </w:rPr>
        <w:softHyphen/>
        <w:t xml:space="preserve"> به منظور تسريع در كار مي</w:t>
      </w:r>
      <w:r>
        <w:rPr>
          <w:rFonts w:hint="cs"/>
          <w:sz w:val="28"/>
          <w:rtl/>
        </w:rPr>
        <w:softHyphen/>
        <w:t>تواند بلافاصله پس از دريافت صورتجلسات از حوزه</w:t>
      </w:r>
      <w:r>
        <w:rPr>
          <w:rFonts w:hint="cs"/>
          <w:sz w:val="28"/>
          <w:rtl/>
        </w:rPr>
        <w:softHyphen/>
        <w:t>هاي انتخابيه</w:t>
      </w:r>
      <w:r>
        <w:rPr>
          <w:rFonts w:hint="cs"/>
          <w:sz w:val="28"/>
          <w:rtl/>
        </w:rPr>
        <w:softHyphen/>
        <w:t xml:space="preserve"> مربوط، مقدمات رسيدگي به صلاحيت داوطلبان را آغاز نمايد.</w:t>
      </w:r>
    </w:p>
    <w:p w:rsidR="0082768F" w:rsidRDefault="007225E6">
      <w:pPr>
        <w:spacing w:line="400" w:lineRule="exact"/>
        <w:jc w:val="mediumKashida"/>
        <w:rPr>
          <w:sz w:val="28"/>
          <w:rtl/>
        </w:rPr>
      </w:pPr>
      <w:r>
        <w:rPr>
          <w:rFonts w:hint="cs"/>
          <w:sz w:val="28"/>
          <w:rtl/>
        </w:rPr>
        <w:t>تبصره 3- هيئت</w:t>
      </w:r>
      <w:r>
        <w:rPr>
          <w:rFonts w:hint="cs"/>
          <w:sz w:val="28"/>
          <w:rtl/>
        </w:rPr>
        <w:softHyphen/>
        <w:t xml:space="preserve"> نظارت استان</w:t>
      </w:r>
      <w:r>
        <w:rPr>
          <w:rFonts w:hint="cs"/>
          <w:sz w:val="28"/>
          <w:rtl/>
        </w:rPr>
        <w:softHyphen/>
        <w:t xml:space="preserve"> موظف است بلافاصله نتايج رسيدگي به شكايات داوطلبان تأیید یا احراز صلاحيت نشده و همچنين اظهارنظر خود درخـصوص داوطلباني كه توسط هيئت اجرایي واجد شرايط قانوني تشخيص داده شده</w:t>
      </w:r>
      <w:r>
        <w:rPr>
          <w:rFonts w:hint="cs"/>
          <w:sz w:val="28"/>
          <w:rtl/>
        </w:rPr>
        <w:softHyphen/>
        <w:t>اند را با رعايت قانون رسيدگي به هيئت مركزي نظارت ارسال نمايد.</w:t>
      </w:r>
    </w:p>
    <w:p w:rsidR="0082768F" w:rsidRDefault="007225E6">
      <w:pPr>
        <w:spacing w:line="400" w:lineRule="exact"/>
        <w:jc w:val="mediumKashida"/>
        <w:rPr>
          <w:sz w:val="28"/>
          <w:rtl/>
        </w:rPr>
      </w:pPr>
      <w:r>
        <w:rPr>
          <w:rFonts w:hint="cs"/>
          <w:bCs/>
          <w:sz w:val="28"/>
          <w:rtl/>
        </w:rPr>
        <w:t>ماده 38-</w:t>
      </w:r>
      <w:r>
        <w:rPr>
          <w:rFonts w:hint="cs"/>
          <w:sz w:val="28"/>
          <w:rtl/>
        </w:rPr>
        <w:t xml:space="preserve"> هيئت</w:t>
      </w:r>
      <w:r>
        <w:rPr>
          <w:rFonts w:hint="cs"/>
          <w:sz w:val="28"/>
          <w:rtl/>
        </w:rPr>
        <w:softHyphen/>
        <w:t xml:space="preserve"> نظارت استان</w:t>
      </w:r>
      <w:r>
        <w:rPr>
          <w:rFonts w:hint="cs"/>
          <w:sz w:val="28"/>
          <w:rtl/>
        </w:rPr>
        <w:softHyphen/>
        <w:t xml:space="preserve"> بلافاصله پس از اعلام مراتب به هيئت مركزي نظارت، موظف است درخـصوص دريافت نظريه</w:t>
      </w:r>
      <w:r>
        <w:rPr>
          <w:rFonts w:hint="cs"/>
          <w:sz w:val="28"/>
          <w:rtl/>
        </w:rPr>
        <w:softHyphen/>
        <w:t xml:space="preserve"> هيئت مركزي نظارت، پيگيري</w:t>
      </w:r>
      <w:r>
        <w:rPr>
          <w:rFonts w:hint="cs"/>
          <w:sz w:val="28"/>
          <w:rtl/>
        </w:rPr>
        <w:softHyphen/>
        <w:t xml:space="preserve">های لازم را </w:t>
      </w:r>
      <w:r>
        <w:rPr>
          <w:rFonts w:hint="cs"/>
          <w:sz w:val="28"/>
          <w:rtl/>
        </w:rPr>
        <w:br/>
        <w:t>به عمل آورد و پس از كسب نظريه</w:t>
      </w:r>
      <w:r>
        <w:rPr>
          <w:rFonts w:hint="cs"/>
          <w:sz w:val="28"/>
          <w:rtl/>
        </w:rPr>
        <w:softHyphen/>
        <w:t xml:space="preserve"> هيئت مركزي نظارت، مراتب را در اجراي بند (الف) ماده (63) قانون صورتجلسه كرده و بلافاصله يك نسخه</w:t>
      </w:r>
      <w:r>
        <w:rPr>
          <w:rFonts w:hint="cs"/>
          <w:sz w:val="28"/>
          <w:rtl/>
        </w:rPr>
        <w:softHyphen/>
        <w:t xml:space="preserve"> آن را به فرماندار مركز حوزه انـتخابيه ذي</w:t>
      </w:r>
      <w:r>
        <w:rPr>
          <w:rFonts w:hint="cs"/>
          <w:sz w:val="28"/>
          <w:rtl/>
        </w:rPr>
        <w:softHyphen/>
        <w:t>ربط ارسال نمايد.</w:t>
      </w:r>
    </w:p>
    <w:p w:rsidR="0082768F" w:rsidRDefault="007225E6">
      <w:pPr>
        <w:spacing w:line="400" w:lineRule="exact"/>
        <w:jc w:val="mediumKashida"/>
        <w:rPr>
          <w:b/>
          <w:bCs/>
          <w:sz w:val="28"/>
          <w:rtl/>
        </w:rPr>
      </w:pPr>
      <w:r>
        <w:rPr>
          <w:rFonts w:hint="cs"/>
          <w:sz w:val="28"/>
          <w:rtl/>
        </w:rPr>
        <w:t>تبصره- هيئت</w:t>
      </w:r>
      <w:r>
        <w:rPr>
          <w:rFonts w:hint="cs"/>
          <w:sz w:val="28"/>
          <w:rtl/>
        </w:rPr>
        <w:softHyphen/>
        <w:t xml:space="preserve"> نظارت استان</w:t>
      </w:r>
      <w:r>
        <w:rPr>
          <w:rFonts w:hint="cs"/>
          <w:sz w:val="28"/>
          <w:rtl/>
        </w:rPr>
        <w:softHyphen/>
        <w:t xml:space="preserve"> بايد به گونه</w:t>
      </w:r>
      <w:r>
        <w:rPr>
          <w:rFonts w:hint="cs"/>
          <w:sz w:val="28"/>
          <w:rtl/>
        </w:rPr>
        <w:softHyphen/>
        <w:t>اي برنامه</w:t>
      </w:r>
      <w:r>
        <w:rPr>
          <w:rFonts w:hint="cs"/>
          <w:sz w:val="28"/>
          <w:rtl/>
        </w:rPr>
        <w:softHyphen/>
        <w:t>ريزي و اقدام نمايد كه حداكثر تا پايان مهلت (50) روزه، به شكايات داوطلباني كه صلاحيتشان در هيئت اجرایي تأیید یا احراز نشده است رسيدگي نمايد.</w:t>
      </w:r>
    </w:p>
    <w:p w:rsidR="0082768F" w:rsidRDefault="007225E6">
      <w:pPr>
        <w:spacing w:line="400" w:lineRule="exact"/>
        <w:jc w:val="mediumKashida"/>
        <w:rPr>
          <w:b/>
          <w:bCs/>
          <w:sz w:val="28"/>
          <w:rtl/>
        </w:rPr>
      </w:pPr>
      <w:r>
        <w:rPr>
          <w:rFonts w:hint="cs"/>
          <w:bCs/>
          <w:sz w:val="28"/>
          <w:rtl/>
        </w:rPr>
        <w:lastRenderedPageBreak/>
        <w:t>ماده 39-</w:t>
      </w:r>
      <w:r>
        <w:rPr>
          <w:rFonts w:hint="cs"/>
          <w:sz w:val="28"/>
          <w:rtl/>
        </w:rPr>
        <w:t xml:space="preserve"> فرمانداران مراكز حوزه</w:t>
      </w:r>
      <w:r>
        <w:rPr>
          <w:rFonts w:hint="cs"/>
          <w:sz w:val="28"/>
          <w:rtl/>
        </w:rPr>
        <w:softHyphen/>
        <w:t xml:space="preserve">هاي انتخابيه موظفند حداكثر ظرف مدت (48) ساعت پس از وصول صورتجلسه رسيدگي به شكايات داوطلباني كه صلاحيتشان در هيـئت اجـرایي تأیید یا احراز نشـده اسـت و همچنين اظهارنظر درخصوص ساير داوطـلبان از هيئت نظارت استان، ابتدا مراتب عدم تأیید یا عدم احراز صلاحيت داوطلبان را با ذكر مواد قانـوني مـورد استـناد و دلايـل و مدارك مربوط با لحاظ قانون رسیدگی به داوطلـبان </w:t>
      </w:r>
      <w:r>
        <w:rPr>
          <w:rFonts w:hint="cs"/>
          <w:sz w:val="28"/>
          <w:rtl/>
        </w:rPr>
        <w:br/>
        <w:t>ذي</w:t>
      </w:r>
      <w:r>
        <w:rPr>
          <w:rFonts w:hint="cs"/>
          <w:sz w:val="28"/>
          <w:rtl/>
        </w:rPr>
        <w:softHyphen/>
        <w:t>ربـط ابـلاغ و مـتن صـورتجلـسه</w:t>
      </w:r>
      <w:r>
        <w:rPr>
          <w:rFonts w:hint="cs"/>
          <w:sz w:val="28"/>
          <w:rtl/>
        </w:rPr>
        <w:softHyphen/>
        <w:t xml:space="preserve"> مـذكـور را پس از ثبت در سامانه، بـه فرمانداران مراکز حوزه‌های انتخابیه ارسال نمايند. تأييد صلاحيت نيز به داوطلبان ذي</w:t>
      </w:r>
      <w:r>
        <w:rPr>
          <w:rFonts w:hint="cs"/>
          <w:sz w:val="28"/>
          <w:rtl/>
        </w:rPr>
        <w:softHyphen/>
        <w:t>ربط ابلاغ خواهد شد.</w:t>
      </w:r>
    </w:p>
    <w:p w:rsidR="0082768F" w:rsidRDefault="007225E6">
      <w:pPr>
        <w:spacing w:line="400" w:lineRule="exact"/>
        <w:jc w:val="mediumKashida"/>
        <w:rPr>
          <w:bCs/>
          <w:sz w:val="28"/>
          <w:rtl/>
        </w:rPr>
      </w:pPr>
      <w:r>
        <w:rPr>
          <w:rFonts w:hint="cs"/>
          <w:bCs/>
          <w:sz w:val="28"/>
          <w:rtl/>
        </w:rPr>
        <w:t>ماده 40-</w:t>
      </w:r>
      <w:r>
        <w:rPr>
          <w:rFonts w:hint="cs"/>
          <w:sz w:val="28"/>
          <w:rtl/>
        </w:rPr>
        <w:t xml:space="preserve"> كليه</w:t>
      </w:r>
      <w:r>
        <w:rPr>
          <w:rFonts w:hint="cs"/>
          <w:sz w:val="28"/>
          <w:rtl/>
        </w:rPr>
        <w:softHyphen/>
        <w:t xml:space="preserve"> داوطلباني كه صلاحيتشان تأیید یا احراز نشده، در اجراي بند (ب) </w:t>
      </w:r>
      <w:r>
        <w:rPr>
          <w:rFonts w:hint="cs"/>
          <w:sz w:val="28"/>
          <w:rtl/>
        </w:rPr>
        <w:br/>
        <w:t>ماده</w:t>
      </w:r>
      <w:r>
        <w:rPr>
          <w:rFonts w:hint="cs"/>
          <w:sz w:val="28"/>
          <w:rtl/>
        </w:rPr>
        <w:softHyphen/>
        <w:t xml:space="preserve"> (63) قانون مي</w:t>
      </w:r>
      <w:r>
        <w:rPr>
          <w:rFonts w:hint="cs"/>
          <w:sz w:val="28"/>
          <w:rtl/>
        </w:rPr>
        <w:softHyphen/>
        <w:t xml:space="preserve">توانند اعتراض خود را ظرف (72) ساعت پس از ابلاغ مراتب </w:t>
      </w:r>
      <w:r>
        <w:rPr>
          <w:rFonts w:hint="cs"/>
          <w:sz w:val="28"/>
          <w:rtl/>
        </w:rPr>
        <w:br/>
        <w:t xml:space="preserve">عدم تأیید یا عدم احراز صلاحیت، به شوراي نگهبان به صورت مستقیم یا از طریق </w:t>
      </w:r>
      <w:r>
        <w:rPr>
          <w:rFonts w:hint="cs"/>
          <w:sz w:val="28"/>
          <w:rtl/>
        </w:rPr>
        <w:br/>
        <w:t xml:space="preserve">هیئت نظارت استان اعلام نمايند. مدت زمان رسیدگی به شکایات داوطلبان در </w:t>
      </w:r>
      <w:r>
        <w:rPr>
          <w:rFonts w:hint="cs"/>
          <w:sz w:val="28"/>
          <w:rtl/>
        </w:rPr>
        <w:br/>
        <w:t>شورای نگهبان (30) روز می باشد.</w:t>
      </w:r>
    </w:p>
    <w:p w:rsidR="0082768F" w:rsidRDefault="007225E6">
      <w:pPr>
        <w:spacing w:line="400" w:lineRule="exact"/>
        <w:jc w:val="mediumKashida"/>
        <w:rPr>
          <w:bCs/>
          <w:sz w:val="28"/>
          <w:rtl/>
        </w:rPr>
      </w:pPr>
      <w:r>
        <w:rPr>
          <w:rFonts w:hint="cs"/>
          <w:b/>
          <w:sz w:val="28"/>
          <w:rtl/>
        </w:rPr>
        <w:t>تبصره- داوطلبانی که صلاحیت آنان در هیئت اجرایی تأیید شده است ولی هیئت مرکزی نظارت بر انتخابات بر اساس شرایط قانونی و مستند به دلایل و مدارک معتبر و با توجه به قانون رسیدگی، صلاحیت ایشان را تأیید یا احراز نکرده است، می</w:t>
      </w:r>
      <w:r>
        <w:rPr>
          <w:rFonts w:hint="cs"/>
          <w:b/>
          <w:sz w:val="28"/>
          <w:rtl/>
        </w:rPr>
        <w:softHyphen/>
        <w:t xml:space="preserve">توانند با رعایت تبصره (1) ماده (64) قانون، علاوه بر </w:t>
      </w:r>
      <w:r>
        <w:rPr>
          <w:rFonts w:hint="cs"/>
          <w:b/>
          <w:sz w:val="28"/>
          <w:rtl/>
        </w:rPr>
        <w:lastRenderedPageBreak/>
        <w:t>اعتراض کتبی، به طور حضوری توضیحات و دفاعیات خود را به اعضای شورای نگهبان نیز ارایه نمایند.</w:t>
      </w:r>
    </w:p>
    <w:p w:rsidR="0082768F" w:rsidRDefault="007225E6">
      <w:pPr>
        <w:spacing w:line="400" w:lineRule="exact"/>
        <w:jc w:val="mediumKashida"/>
        <w:rPr>
          <w:sz w:val="28"/>
        </w:rPr>
      </w:pPr>
      <w:r>
        <w:rPr>
          <w:rFonts w:hint="cs"/>
          <w:bCs/>
          <w:sz w:val="28"/>
          <w:rtl/>
        </w:rPr>
        <w:t>ماده 41</w:t>
      </w:r>
      <w:r>
        <w:rPr>
          <w:rFonts w:hint="cs"/>
          <w:sz w:val="28"/>
          <w:rtl/>
        </w:rPr>
        <w:t>- ستاد انتخابات كشور موظف است پس از دريافت نظريه</w:t>
      </w:r>
      <w:r>
        <w:rPr>
          <w:rFonts w:hint="cs"/>
          <w:sz w:val="28"/>
          <w:rtl/>
        </w:rPr>
        <w:softHyphen/>
        <w:t xml:space="preserve"> شوراي نگهبان </w:t>
      </w:r>
      <w:r>
        <w:rPr>
          <w:rFonts w:hint="cs"/>
          <w:sz w:val="28"/>
          <w:rtl/>
        </w:rPr>
        <w:br/>
        <w:t>درخصوص صلاحيت كليه داوطلبان سراسر كشور، حداكثر ظرف مدت (24) ساعت مراتب را حسب مورد به هر يك از مراكز حوزه</w:t>
      </w:r>
      <w:r>
        <w:rPr>
          <w:rFonts w:hint="cs"/>
          <w:sz w:val="28"/>
          <w:rtl/>
        </w:rPr>
        <w:softHyphen/>
        <w:t>هاي انتخابيه ذي</w:t>
      </w:r>
      <w:r>
        <w:rPr>
          <w:rFonts w:hint="cs"/>
          <w:sz w:val="28"/>
          <w:rtl/>
        </w:rPr>
        <w:softHyphen/>
        <w:t xml:space="preserve">ربط ابلاغ نمايد. </w:t>
      </w:r>
    </w:p>
    <w:p w:rsidR="0082768F" w:rsidRDefault="007225E6">
      <w:pPr>
        <w:spacing w:line="400" w:lineRule="exact"/>
        <w:jc w:val="mediumKashida"/>
        <w:rPr>
          <w:sz w:val="28"/>
          <w:rtl/>
        </w:rPr>
      </w:pPr>
      <w:r>
        <w:rPr>
          <w:rFonts w:hint="cs"/>
          <w:sz w:val="28"/>
          <w:rtl/>
        </w:rPr>
        <w:t>تبصره 1- چنانچه نظر شوراي نگهبان مبني بر عدم تأیید یا عدم احراز صلاحيت داوطلباني باشد كه صلاحيت ايشان در مراحل قبلي (در هيئت اجرایي و هيئت مركزي نظارت بر انتخابات) تأييد شده است، مراتب عدم تأیید یا عدم احراز صلاحیت با ذكر مواد قانوني مورد استناد و با توجه به قانون رسيدگي، از طریق هیئت نظارت استان بـه ستـاد انتخابات كشور اعـلام مي</w:t>
      </w:r>
      <w:r>
        <w:rPr>
          <w:rFonts w:hint="cs"/>
          <w:sz w:val="28"/>
          <w:rtl/>
        </w:rPr>
        <w:softHyphen/>
        <w:t>گردد تا ستاد انتخابات كشور از طريق فرماندار مركز حوزه</w:t>
      </w:r>
      <w:r>
        <w:rPr>
          <w:rFonts w:hint="cs"/>
          <w:sz w:val="28"/>
          <w:rtl/>
        </w:rPr>
        <w:softHyphen/>
        <w:t xml:space="preserve"> انتخابيه، مراتب را به داوطلب ذي</w:t>
      </w:r>
      <w:r>
        <w:rPr>
          <w:rFonts w:hint="cs"/>
          <w:sz w:val="28"/>
          <w:rtl/>
        </w:rPr>
        <w:softHyphen/>
        <w:t>ربط ابلاغ نمايد.</w:t>
      </w:r>
    </w:p>
    <w:p w:rsidR="0082768F" w:rsidRDefault="007225E6">
      <w:pPr>
        <w:spacing w:line="400" w:lineRule="exact"/>
        <w:jc w:val="mediumKashida"/>
        <w:rPr>
          <w:sz w:val="28"/>
          <w:rtl/>
        </w:rPr>
      </w:pPr>
      <w:r>
        <w:rPr>
          <w:rFonts w:hint="cs"/>
          <w:sz w:val="28"/>
          <w:rtl/>
        </w:rPr>
        <w:t>تبصره 2- داوطلبان مشمول تبصره (1) این ماده می</w:t>
      </w:r>
      <w:r>
        <w:rPr>
          <w:rFonts w:hint="cs"/>
          <w:sz w:val="28"/>
          <w:rtl/>
        </w:rPr>
        <w:softHyphen/>
        <w:t>توانند حداکثر ظرف سه روز از تاریخ ابلاغ مراتب عدم تأیید یا عدم احراز صلاحیت، از شورای نگهبان با ادای توضیحات و دفاعیات لازم با رعایت تبصره (1) ماده (64) قانون، از طریق هیئت نظارت استان درخواست رسیدگی مجدد نمایند.</w:t>
      </w:r>
    </w:p>
    <w:p w:rsidR="0082768F" w:rsidRDefault="007225E6">
      <w:pPr>
        <w:spacing w:line="400" w:lineRule="exact"/>
        <w:jc w:val="mediumKashida"/>
        <w:rPr>
          <w:sz w:val="28"/>
          <w:rtl/>
        </w:rPr>
      </w:pPr>
      <w:r>
        <w:rPr>
          <w:rFonts w:hint="cs"/>
          <w:sz w:val="28"/>
          <w:rtl/>
        </w:rPr>
        <w:lastRenderedPageBreak/>
        <w:t>تبصره 3- شورای نگهبان ظرف حداکثر (7) روز از دریافت هر یک از درخواست</w:t>
      </w:r>
      <w:r>
        <w:rPr>
          <w:rFonts w:hint="cs"/>
          <w:sz w:val="28"/>
          <w:rtl/>
        </w:rPr>
        <w:softHyphen/>
        <w:t>های رسیدگی مجدد به عدم تأیید یا عدم احراز صلاحیت داوطلبان، به درخواست رسیدگی و نتیجه را به ستاد انتخابات کشور اعلام می</w:t>
      </w:r>
      <w:r>
        <w:rPr>
          <w:rFonts w:hint="cs"/>
          <w:sz w:val="28"/>
          <w:rtl/>
        </w:rPr>
        <w:softHyphen/>
        <w:t>نماید.</w:t>
      </w:r>
    </w:p>
    <w:p w:rsidR="0082768F" w:rsidRDefault="007225E6">
      <w:pPr>
        <w:spacing w:line="400" w:lineRule="exact"/>
        <w:jc w:val="mediumKashida"/>
        <w:rPr>
          <w:sz w:val="28"/>
          <w:rtl/>
        </w:rPr>
      </w:pPr>
      <w:r>
        <w:rPr>
          <w:rFonts w:hint="cs"/>
          <w:b/>
          <w:bCs/>
          <w:sz w:val="28"/>
          <w:rtl/>
        </w:rPr>
        <w:t>ماده 42-</w:t>
      </w:r>
      <w:r>
        <w:rPr>
          <w:rFonts w:hint="cs"/>
          <w:sz w:val="28"/>
          <w:rtl/>
        </w:rPr>
        <w:t xml:space="preserve"> فرمانداران مراکز حوزه</w:t>
      </w:r>
      <w:r>
        <w:rPr>
          <w:rFonts w:hint="cs"/>
          <w:sz w:val="28"/>
          <w:rtl/>
        </w:rPr>
        <w:softHyphen/>
        <w:t xml:space="preserve">های انتخابیه موظفند پیرو ارسال نتایج  از </w:t>
      </w:r>
      <w:r>
        <w:rPr>
          <w:rFonts w:hint="cs"/>
          <w:sz w:val="28"/>
          <w:rtl/>
        </w:rPr>
        <w:br/>
        <w:t>شورای نگهبان به ستاد انتخابات کشور، پیرامون موضوع بند (ج) ماده (63) قانون ضمن ابلاغ نتایج اخذشده، حداكثر ظرف مدت (24) ساعت آگهي اسامي نامزدهاي تأييدشده توسط هيئت مـركزي نـظارت و يـا شـوراي نگهـبان را در سـراسر حـوزه</w:t>
      </w:r>
      <w:r>
        <w:rPr>
          <w:rFonts w:hint="cs"/>
          <w:sz w:val="28"/>
          <w:rtl/>
        </w:rPr>
        <w:softHyphen/>
        <w:t xml:space="preserve"> انتخابيـه منتشر نمايند.</w:t>
      </w:r>
    </w:p>
    <w:p w:rsidR="0082768F" w:rsidRDefault="007225E6">
      <w:pPr>
        <w:spacing w:line="400" w:lineRule="exact"/>
        <w:jc w:val="mediumKashida"/>
        <w:rPr>
          <w:sz w:val="28"/>
          <w:rtl/>
        </w:rPr>
      </w:pPr>
      <w:r>
        <w:rPr>
          <w:rFonts w:hint="cs"/>
          <w:sz w:val="28"/>
          <w:rtl/>
        </w:rPr>
        <w:t>تبصره 1- فرمانداران مراكز حوزه</w:t>
      </w:r>
      <w:r>
        <w:rPr>
          <w:rFonts w:hint="cs"/>
          <w:sz w:val="28"/>
          <w:rtl/>
        </w:rPr>
        <w:softHyphen/>
        <w:t>هاي انتخابيه موظفند بلافاصله پس از انتشار آگهي اسامي نامزدهاي انتخاباتي، نسخه</w:t>
      </w:r>
      <w:r>
        <w:rPr>
          <w:rFonts w:hint="cs"/>
          <w:sz w:val="28"/>
          <w:rtl/>
        </w:rPr>
        <w:softHyphen/>
        <w:t xml:space="preserve">ای از آن را در سامانه ثبت نمایند. </w:t>
      </w:r>
    </w:p>
    <w:p w:rsidR="0082768F" w:rsidRDefault="007225E6">
      <w:pPr>
        <w:spacing w:line="400" w:lineRule="exact"/>
        <w:jc w:val="mediumKashida"/>
        <w:rPr>
          <w:sz w:val="28"/>
          <w:rtl/>
        </w:rPr>
      </w:pPr>
      <w:r>
        <w:rPr>
          <w:rFonts w:hint="cs"/>
          <w:sz w:val="28"/>
          <w:rtl/>
        </w:rPr>
        <w:t>تبصره 2- در اجراي تبصره</w:t>
      </w:r>
      <w:r>
        <w:rPr>
          <w:rFonts w:hint="cs"/>
          <w:sz w:val="28"/>
          <w:rtl/>
        </w:rPr>
        <w:softHyphen/>
        <w:t xml:space="preserve"> (3) ذيل ماده</w:t>
      </w:r>
      <w:r>
        <w:rPr>
          <w:rFonts w:hint="cs"/>
          <w:sz w:val="28"/>
          <w:rtl/>
        </w:rPr>
        <w:softHyphen/>
        <w:t xml:space="preserve"> (23) قانون براي جلوگيري از تضييع حقوق داوطلبان نمايندگي، چنانچه به تشخيص هيئت اجرایي يا هیئت نظارت مركز حوزه</w:t>
      </w:r>
      <w:r>
        <w:rPr>
          <w:rFonts w:hint="cs"/>
          <w:sz w:val="28"/>
          <w:rtl/>
        </w:rPr>
        <w:softHyphen/>
        <w:t xml:space="preserve"> انتخابيه، نامزدي در حـوزه</w:t>
      </w:r>
      <w:r>
        <w:rPr>
          <w:rFonts w:hint="cs"/>
          <w:sz w:val="28"/>
          <w:rtl/>
        </w:rPr>
        <w:softHyphen/>
        <w:t xml:space="preserve"> انتـخابـيه بـراي عامه مردم ناشناخـته و گمـنام باشد ولي نام خانوادگي و يا نام و نام خانوادگي او مشابه نام خانوادگي و يا نام و نام خانوادگي يكي از داوطلبان سرشناس و معروف آن حوزه باشد، هيئت</w:t>
      </w:r>
      <w:r>
        <w:rPr>
          <w:rFonts w:hint="cs"/>
          <w:sz w:val="28"/>
          <w:rtl/>
        </w:rPr>
        <w:softHyphen/>
        <w:t>هاي اجرایي و نظارت مربوطه موظفند با هماهنگي يكديگر مشخصه</w:t>
      </w:r>
      <w:r>
        <w:rPr>
          <w:rFonts w:hint="cs"/>
          <w:sz w:val="28"/>
          <w:rtl/>
        </w:rPr>
        <w:softHyphen/>
        <w:t xml:space="preserve">اي را براي وي تـعيين و مـراتب را بـراي قيد در تـبليغات انتخـابـاتي بـه داوطلـب مزبور و درج در آگهـي انتشار اسـامي </w:t>
      </w:r>
      <w:r>
        <w:rPr>
          <w:rFonts w:hint="cs"/>
          <w:sz w:val="28"/>
          <w:rtl/>
        </w:rPr>
        <w:lastRenderedPageBreak/>
        <w:t>نامزدها به فرماندار مركز حوزه</w:t>
      </w:r>
      <w:r>
        <w:rPr>
          <w:rFonts w:hint="cs"/>
          <w:sz w:val="28"/>
          <w:rtl/>
        </w:rPr>
        <w:softHyphen/>
        <w:t xml:space="preserve"> انتخابيه </w:t>
      </w:r>
      <w:r>
        <w:rPr>
          <w:rFonts w:hint="cs"/>
          <w:sz w:val="28"/>
          <w:rtl/>
        </w:rPr>
        <w:br/>
        <w:t>اعلام نمايند.</w:t>
      </w:r>
    </w:p>
    <w:p w:rsidR="0082768F" w:rsidRDefault="007225E6">
      <w:pPr>
        <w:spacing w:line="400" w:lineRule="exact"/>
        <w:jc w:val="mediumKashida"/>
        <w:rPr>
          <w:sz w:val="28"/>
          <w:rtl/>
        </w:rPr>
      </w:pPr>
      <w:r>
        <w:rPr>
          <w:rFonts w:hint="cs"/>
          <w:sz w:val="28"/>
          <w:rtl/>
        </w:rPr>
        <w:t>تبصره 3- چنانچه داوطلب به غير از «نام و نام خانوادگي مندرج در شناسنامه» به نام ديگري نـيز مـشهور بـاشد كـه آن را در پـرسشـنامـه</w:t>
      </w:r>
      <w:r>
        <w:rPr>
          <w:rFonts w:hint="cs"/>
          <w:sz w:val="28"/>
          <w:rtl/>
        </w:rPr>
        <w:softHyphen/>
        <w:t xml:space="preserve"> اعلام داوطلـبي قيد كرده است و مورد تأييد هيئت اجرایي نيز باشد، فرماندار مركز حوزه</w:t>
      </w:r>
      <w:r>
        <w:rPr>
          <w:rFonts w:hint="cs"/>
          <w:sz w:val="28"/>
          <w:rtl/>
        </w:rPr>
        <w:softHyphen/>
        <w:t xml:space="preserve"> انتخابيه موظف است یک نام دیگر از داوطلب را نیز به عنوان اشتهار در آگهي اسامي نامزدها قيد نمايد. ملاك احتساب رأي به هر يك از نامزدها، نام خانوادگي يا اشتهار آنان كه در آگهي اسامي نامزدها آمده است، مي</w:t>
      </w:r>
      <w:r>
        <w:rPr>
          <w:rFonts w:hint="cs"/>
          <w:sz w:val="28"/>
          <w:rtl/>
        </w:rPr>
        <w:softHyphen/>
        <w:t>باشد و در صورت تشابه اسمي، تبصره</w:t>
      </w:r>
      <w:r>
        <w:rPr>
          <w:rFonts w:hint="cs"/>
          <w:sz w:val="28"/>
          <w:rtl/>
        </w:rPr>
        <w:softHyphen/>
        <w:t xml:space="preserve"> (3) ذيل ماده</w:t>
      </w:r>
      <w:r>
        <w:rPr>
          <w:rFonts w:hint="cs"/>
          <w:sz w:val="28"/>
          <w:rtl/>
        </w:rPr>
        <w:softHyphen/>
        <w:t xml:space="preserve"> (23) قانون اجرا خواهد شد.</w:t>
      </w:r>
    </w:p>
    <w:p w:rsidR="0082768F" w:rsidRDefault="007225E6">
      <w:pPr>
        <w:spacing w:line="400" w:lineRule="exact"/>
        <w:jc w:val="mediumKashida"/>
        <w:rPr>
          <w:bCs/>
          <w:sz w:val="28"/>
          <w:rtl/>
          <w:lang w:bidi="ar-SA"/>
        </w:rPr>
      </w:pPr>
      <w:r>
        <w:rPr>
          <w:rFonts w:hint="cs"/>
          <w:bCs/>
          <w:sz w:val="28"/>
          <w:rtl/>
        </w:rPr>
        <w:t>ماده 43-</w:t>
      </w:r>
      <w:r>
        <w:rPr>
          <w:rFonts w:hint="cs"/>
          <w:sz w:val="28"/>
          <w:rtl/>
        </w:rPr>
        <w:t xml:space="preserve"> فرمانداران تهران و اصفهان موظفند پس از دريافت نظريه</w:t>
      </w:r>
      <w:r>
        <w:rPr>
          <w:rFonts w:hint="cs"/>
          <w:sz w:val="28"/>
          <w:rtl/>
        </w:rPr>
        <w:softHyphen/>
        <w:t xml:space="preserve"> شوراي نگهبان </w:t>
      </w:r>
      <w:r>
        <w:rPr>
          <w:rFonts w:hint="cs"/>
          <w:sz w:val="28"/>
          <w:rtl/>
        </w:rPr>
        <w:br/>
        <w:t>درخصوص صلاحيت داوطلبان اقلیت</w:t>
      </w:r>
      <w:r>
        <w:rPr>
          <w:rFonts w:hint="cs"/>
          <w:sz w:val="28"/>
          <w:rtl/>
        </w:rPr>
        <w:softHyphen/>
        <w:t xml:space="preserve">های دینی از وزارت كـشور، ضـمن ابـلاغ نظر </w:t>
      </w:r>
      <w:r>
        <w:rPr>
          <w:rFonts w:hint="cs"/>
          <w:sz w:val="28"/>
          <w:rtl/>
        </w:rPr>
        <w:br/>
        <w:t>شوراي نگهبان درخصوص عدم تأیید یا عدم احراز صلاحيت به داوطلبان ذي</w:t>
      </w:r>
      <w:r>
        <w:rPr>
          <w:rFonts w:hint="cs"/>
          <w:sz w:val="28"/>
          <w:rtl/>
        </w:rPr>
        <w:softHyphen/>
        <w:t>ربط حداكثر ظرف مدت (24) ساعت آگهي اسامي كليه</w:t>
      </w:r>
      <w:r>
        <w:rPr>
          <w:rFonts w:hint="cs"/>
          <w:sz w:val="28"/>
          <w:rtl/>
        </w:rPr>
        <w:softHyphen/>
        <w:t xml:space="preserve"> نامزدهاي انتخاباتي اقلیت</w:t>
      </w:r>
      <w:r>
        <w:rPr>
          <w:rFonts w:hint="cs"/>
          <w:sz w:val="28"/>
          <w:rtl/>
        </w:rPr>
        <w:softHyphen/>
        <w:t>هاي ديني تأييدشده توسط هيئت مركزي نظارت و يا شوراي نگهبان را به تفكيك هر يك از اقليت</w:t>
      </w:r>
      <w:r>
        <w:rPr>
          <w:rFonts w:hint="cs"/>
          <w:sz w:val="28"/>
          <w:rtl/>
        </w:rPr>
        <w:softHyphen/>
        <w:t>هاي ديني در مركز حوزه</w:t>
      </w:r>
      <w:r>
        <w:rPr>
          <w:rFonts w:hint="cs"/>
          <w:sz w:val="28"/>
          <w:rtl/>
        </w:rPr>
        <w:softHyphen/>
        <w:t xml:space="preserve"> انتخابيه منتشر نمايند و سپس بـه منظور جلوگيري از وقفه در انتشار آگهي در </w:t>
      </w:r>
      <w:r>
        <w:rPr>
          <w:rFonts w:hint="cs"/>
          <w:sz w:val="28"/>
          <w:rtl/>
        </w:rPr>
        <w:br/>
        <w:t>حوزه</w:t>
      </w:r>
      <w:r>
        <w:rPr>
          <w:rFonts w:hint="cs"/>
          <w:sz w:val="28"/>
          <w:rtl/>
        </w:rPr>
        <w:softHyphen/>
        <w:t>هاي فرعي، اسامي نامزدهاي انتخابات را از طریق سامانه به فرمانداري</w:t>
      </w:r>
      <w:r>
        <w:rPr>
          <w:rFonts w:hint="cs"/>
          <w:sz w:val="28"/>
          <w:rtl/>
        </w:rPr>
        <w:softHyphen/>
        <w:t xml:space="preserve">ها و </w:t>
      </w:r>
      <w:r>
        <w:rPr>
          <w:rFonts w:hint="cs"/>
          <w:sz w:val="28"/>
          <w:rtl/>
        </w:rPr>
        <w:br/>
      </w:r>
      <w:r>
        <w:rPr>
          <w:rFonts w:hint="cs"/>
          <w:sz w:val="28"/>
          <w:rtl/>
        </w:rPr>
        <w:lastRenderedPageBreak/>
        <w:t>بخشداري</w:t>
      </w:r>
      <w:r>
        <w:rPr>
          <w:rFonts w:hint="cs"/>
          <w:sz w:val="28"/>
          <w:rtl/>
        </w:rPr>
        <w:softHyphen/>
        <w:t>هاي حوزه</w:t>
      </w:r>
      <w:r>
        <w:rPr>
          <w:rFonts w:hint="cs"/>
          <w:sz w:val="28"/>
          <w:rtl/>
        </w:rPr>
        <w:softHyphen/>
        <w:t>هاي فرعي انتخابات اقليت</w:t>
      </w:r>
      <w:r>
        <w:rPr>
          <w:rFonts w:hint="cs"/>
          <w:sz w:val="28"/>
          <w:rtl/>
        </w:rPr>
        <w:softHyphen/>
        <w:t>هاي ديني اعلام كنند تا فرمانداران و بخشداران مذكور رأساً و به طور جداگانه براي هر يك از اقليت</w:t>
      </w:r>
      <w:r>
        <w:rPr>
          <w:rFonts w:hint="cs"/>
          <w:sz w:val="28"/>
          <w:rtl/>
        </w:rPr>
        <w:softHyphen/>
        <w:t>هاي ديني، نسبت به چاپ و انتشار آگهي اقدام نمايند.</w:t>
      </w:r>
    </w:p>
    <w:p w:rsidR="0082768F" w:rsidRDefault="007225E6">
      <w:pPr>
        <w:spacing w:line="400" w:lineRule="exact"/>
        <w:jc w:val="mediumKashida"/>
        <w:rPr>
          <w:sz w:val="28"/>
          <w:rtl/>
        </w:rPr>
      </w:pPr>
      <w:r>
        <w:rPr>
          <w:rFonts w:hint="cs"/>
          <w:b/>
          <w:bCs/>
          <w:sz w:val="28"/>
          <w:rtl/>
        </w:rPr>
        <w:t>ماده 44-</w:t>
      </w:r>
      <w:r>
        <w:rPr>
          <w:rFonts w:hint="cs"/>
          <w:sz w:val="28"/>
          <w:rtl/>
        </w:rPr>
        <w:t xml:space="preserve"> هريك از داوطلبان نمايندگي مجلس می</w:t>
      </w:r>
      <w:r>
        <w:rPr>
          <w:rFonts w:hint="cs"/>
          <w:sz w:val="28"/>
          <w:rtl/>
        </w:rPr>
        <w:softHyphen/>
        <w:t xml:space="preserve">تواند در هر مرحله از فرایند انتخابات و تا حداکثر (72 ساعت) قبل از ساعت شروع اخذ رأی از طریق سامانه الکترونیکی </w:t>
      </w:r>
      <w:r>
        <w:rPr>
          <w:rFonts w:hint="cs"/>
          <w:sz w:val="28"/>
          <w:rtl/>
        </w:rPr>
        <w:br/>
        <w:t xml:space="preserve">وزارت کشور انصراف خود را ثبت نماید. ستاد انتخابات كشور موظف است مراتب انصراف داوطلب را سریعاً به هيئت مرکزی نـظارت و فرماندار مرکز حوزه انتخابیه اعلام دارد. </w:t>
      </w:r>
    </w:p>
    <w:p w:rsidR="0082768F" w:rsidRDefault="007225E6">
      <w:pPr>
        <w:spacing w:line="400" w:lineRule="exact"/>
        <w:jc w:val="mediumKashida"/>
        <w:rPr>
          <w:bCs/>
          <w:sz w:val="28"/>
          <w:rtl/>
        </w:rPr>
      </w:pPr>
      <w:r>
        <w:rPr>
          <w:rFonts w:hint="cs"/>
          <w:sz w:val="28"/>
          <w:rtl/>
        </w:rPr>
        <w:t xml:space="preserve">تبصره- عدول از انصراف پذیرفته نیست و نام داوطلب از آگهی اسامی نامزدها حذف </w:t>
      </w:r>
      <w:r>
        <w:rPr>
          <w:rFonts w:hint="cs"/>
          <w:sz w:val="28"/>
          <w:rtl/>
        </w:rPr>
        <w:br/>
        <w:t>می</w:t>
      </w:r>
      <w:r>
        <w:rPr>
          <w:rFonts w:hint="cs"/>
          <w:sz w:val="28"/>
          <w:rtl/>
        </w:rPr>
        <w:softHyphen/>
        <w:t>گردد.</w:t>
      </w:r>
    </w:p>
    <w:p w:rsidR="0082768F" w:rsidRDefault="007225E6">
      <w:pPr>
        <w:spacing w:line="400" w:lineRule="exact"/>
        <w:jc w:val="mediumKashida"/>
        <w:rPr>
          <w:bCs/>
          <w:sz w:val="28"/>
          <w:rtl/>
        </w:rPr>
      </w:pPr>
      <w:r>
        <w:rPr>
          <w:rFonts w:hint="cs"/>
          <w:bCs/>
          <w:sz w:val="28"/>
          <w:rtl/>
        </w:rPr>
        <w:t xml:space="preserve">ماده 45- </w:t>
      </w:r>
      <w:r>
        <w:rPr>
          <w:rFonts w:hint="cs"/>
          <w:sz w:val="28"/>
          <w:rtl/>
        </w:rPr>
        <w:t>از زمان ثبت نام داوطلبان تا هنگام شروع تبليغات رسمي، انجام هرگونه فعاليت تبليغاتي تحت عنوان نامزد نمايندگي مجلس ممنوع مي</w:t>
      </w:r>
      <w:r>
        <w:rPr>
          <w:rFonts w:hint="cs"/>
          <w:sz w:val="28"/>
          <w:rtl/>
        </w:rPr>
        <w:softHyphen/>
        <w:t>باشد.</w:t>
      </w:r>
    </w:p>
    <w:p w:rsidR="0082768F" w:rsidRDefault="007225E6">
      <w:pPr>
        <w:spacing w:line="400" w:lineRule="exact"/>
        <w:jc w:val="mediumKashida"/>
        <w:rPr>
          <w:sz w:val="28"/>
          <w:rtl/>
        </w:rPr>
      </w:pPr>
      <w:r>
        <w:rPr>
          <w:rFonts w:hint="cs"/>
          <w:b/>
          <w:bCs/>
          <w:sz w:val="28"/>
          <w:rtl/>
        </w:rPr>
        <w:t>ماده 46</w:t>
      </w:r>
      <w:r>
        <w:rPr>
          <w:rFonts w:hint="cs"/>
          <w:sz w:val="28"/>
          <w:rtl/>
        </w:rPr>
        <w:t>- چنانچه نامزدهاي انتخاباتي بخواهند درآثار تبليغاتي خود از اعلام نظر، نام، تصویر یا نماد شخصيت</w:t>
      </w:r>
      <w:r>
        <w:rPr>
          <w:rFonts w:hint="cs"/>
          <w:sz w:val="28"/>
          <w:rtl/>
        </w:rPr>
        <w:softHyphen/>
        <w:t>ها، مقامات، اشخاص حقیقی و حقوقی (به استثنای مقامات مشمول ماده (75) قانون)، احزاب و گروه</w:t>
      </w:r>
      <w:r>
        <w:rPr>
          <w:rFonts w:hint="cs"/>
          <w:sz w:val="28"/>
          <w:rtl/>
        </w:rPr>
        <w:softHyphen/>
        <w:t>ها در تأييد خود استفاده كنند، لازم است اعلام رضایت كتبي و امضاشده</w:t>
      </w:r>
      <w:r>
        <w:rPr>
          <w:rFonts w:hint="cs"/>
          <w:sz w:val="28"/>
          <w:rtl/>
        </w:rPr>
        <w:softHyphen/>
        <w:t xml:space="preserve"> ايشان تسليم هيئت استانی بررسی تبلیغات شده باشد.</w:t>
      </w:r>
    </w:p>
    <w:p w:rsidR="0082768F" w:rsidRDefault="007225E6">
      <w:pPr>
        <w:spacing w:line="400" w:lineRule="exact"/>
        <w:jc w:val="mediumKashida"/>
        <w:rPr>
          <w:sz w:val="28"/>
          <w:rtl/>
        </w:rPr>
      </w:pPr>
      <w:r>
        <w:rPr>
          <w:rFonts w:hint="cs"/>
          <w:sz w:val="28"/>
          <w:rtl/>
        </w:rPr>
        <w:t>تبصره 1- اعلام نظر شخصیت‌ها به شرطی مجاز است که بدون ذکر عنوان و مسئولیت آنها باشد.</w:t>
      </w:r>
    </w:p>
    <w:p w:rsidR="0082768F" w:rsidRDefault="007225E6">
      <w:pPr>
        <w:spacing w:line="400" w:lineRule="exact"/>
        <w:jc w:val="mediumKashida"/>
        <w:rPr>
          <w:sz w:val="28"/>
          <w:rtl/>
        </w:rPr>
      </w:pPr>
      <w:r>
        <w:rPr>
          <w:rFonts w:hint="cs"/>
          <w:sz w:val="28"/>
          <w:rtl/>
        </w:rPr>
        <w:lastRenderedPageBreak/>
        <w:t>تبصره 2- استفاده از نظر یا تصویر مدیران و مقامات موضوع ماده (75) قانون که قبلاً جنبه عمومی پیدا کرده است بلامانع می</w:t>
      </w:r>
      <w:r>
        <w:rPr>
          <w:rFonts w:hint="cs"/>
          <w:sz w:val="28"/>
          <w:rtl/>
        </w:rPr>
        <w:softHyphen/>
        <w:t>باشد. تشخیص این امر بر عهده هيئت استانی بررسی تبلیغات می</w:t>
      </w:r>
      <w:r>
        <w:rPr>
          <w:rFonts w:hint="cs"/>
          <w:sz w:val="28"/>
          <w:rtl/>
        </w:rPr>
        <w:softHyphen/>
        <w:t>باشد.</w:t>
      </w:r>
    </w:p>
    <w:p w:rsidR="0082768F" w:rsidRDefault="007225E6">
      <w:pPr>
        <w:spacing w:line="400" w:lineRule="exact"/>
        <w:jc w:val="mediumKashida"/>
        <w:rPr>
          <w:sz w:val="28"/>
          <w:rtl/>
        </w:rPr>
      </w:pPr>
      <w:r>
        <w:rPr>
          <w:rFonts w:hint="cs"/>
          <w:b/>
          <w:bCs/>
          <w:sz w:val="28"/>
          <w:rtl/>
        </w:rPr>
        <w:t>ماده 47</w:t>
      </w:r>
      <w:r>
        <w:rPr>
          <w:rFonts w:hint="cs"/>
          <w:sz w:val="28"/>
          <w:rtl/>
        </w:rPr>
        <w:t>- پس از اعلام رسمی حمايت گروه</w:t>
      </w:r>
      <w:r>
        <w:rPr>
          <w:rFonts w:hint="cs"/>
          <w:sz w:val="28"/>
          <w:rtl/>
        </w:rPr>
        <w:softHyphen/>
        <w:t>هـا و مـجامع و اقـشار مختلـف بـه نامـزد مورد نظر، وي مي</w:t>
      </w:r>
      <w:r>
        <w:rPr>
          <w:rFonts w:hint="cs"/>
          <w:sz w:val="28"/>
          <w:rtl/>
        </w:rPr>
        <w:softHyphen/>
        <w:t xml:space="preserve">تواند حمايت آنان را در آثار تبليغاتي مجاز خود درج و منتشر نمايد. </w:t>
      </w:r>
    </w:p>
    <w:p w:rsidR="0082768F" w:rsidRDefault="007225E6">
      <w:pPr>
        <w:spacing w:line="400" w:lineRule="exact"/>
        <w:jc w:val="mediumKashida"/>
        <w:rPr>
          <w:sz w:val="28"/>
          <w:rtl/>
        </w:rPr>
      </w:pPr>
      <w:r>
        <w:rPr>
          <w:rFonts w:hint="cs"/>
          <w:b/>
          <w:bCs/>
          <w:sz w:val="28"/>
          <w:rtl/>
        </w:rPr>
        <w:t>ماده 48</w:t>
      </w:r>
      <w:r>
        <w:rPr>
          <w:rFonts w:hint="cs"/>
          <w:sz w:val="28"/>
          <w:rtl/>
        </w:rPr>
        <w:t>- نصب هرگونه تابلو كه نشان</w:t>
      </w:r>
      <w:r>
        <w:rPr>
          <w:rFonts w:hint="cs"/>
          <w:sz w:val="28"/>
          <w:rtl/>
        </w:rPr>
        <w:softHyphen/>
        <w:t>دهنده</w:t>
      </w:r>
      <w:r>
        <w:rPr>
          <w:rFonts w:hint="cs"/>
          <w:sz w:val="28"/>
          <w:rtl/>
        </w:rPr>
        <w:softHyphen/>
        <w:t xml:space="preserve"> مكان ستاد تبليغات انتخاباتي نامزدها باشد، بلامانع است. </w:t>
      </w:r>
    </w:p>
    <w:p w:rsidR="0082768F" w:rsidRDefault="007225E6">
      <w:pPr>
        <w:spacing w:line="400" w:lineRule="exact"/>
        <w:jc w:val="mediumKashida"/>
        <w:rPr>
          <w:sz w:val="28"/>
          <w:rtl/>
        </w:rPr>
      </w:pPr>
      <w:r>
        <w:rPr>
          <w:rFonts w:hint="cs"/>
          <w:sz w:val="28"/>
          <w:rtl/>
        </w:rPr>
        <w:t>تبصره- نامزدها می</w:t>
      </w:r>
      <w:r>
        <w:rPr>
          <w:rFonts w:hint="cs"/>
          <w:sz w:val="28"/>
          <w:rtl/>
        </w:rPr>
        <w:softHyphen/>
        <w:t>توانند همزمان ستاد تبلیغات بانوان به صورت متناظر تشکیل دهند. مکان این ستاد می</w:t>
      </w:r>
      <w:r>
        <w:rPr>
          <w:rFonts w:hint="cs"/>
          <w:sz w:val="28"/>
          <w:rtl/>
        </w:rPr>
        <w:softHyphen/>
        <w:t>تواند در داخل یا خارج از ساختمان ستاد اصلی و فرعی باشد.</w:t>
      </w:r>
    </w:p>
    <w:p w:rsidR="0082768F" w:rsidRDefault="007225E6">
      <w:pPr>
        <w:spacing w:line="400" w:lineRule="exact"/>
        <w:jc w:val="mediumKashida"/>
        <w:rPr>
          <w:sz w:val="28"/>
          <w:rtl/>
        </w:rPr>
      </w:pPr>
      <w:r>
        <w:rPr>
          <w:rFonts w:hint="cs"/>
          <w:b/>
          <w:bCs/>
          <w:sz w:val="28"/>
          <w:rtl/>
        </w:rPr>
        <w:t>ماده 49-</w:t>
      </w:r>
      <w:r>
        <w:rPr>
          <w:rFonts w:hint="cs"/>
          <w:sz w:val="28"/>
          <w:rtl/>
        </w:rPr>
        <w:t xml:space="preserve"> کلیه</w:t>
      </w:r>
      <w:r>
        <w:rPr>
          <w:rFonts w:hint="cs"/>
          <w:sz w:val="28"/>
          <w:rtl/>
        </w:rPr>
        <w:softHyphen/>
        <w:t xml:space="preserve"> آثار تبلیغاتی نامزدها و طرفداران آنها اعم از کاغذی، پارچه</w:t>
      </w:r>
      <w:r>
        <w:rPr>
          <w:rFonts w:hint="cs"/>
          <w:sz w:val="28"/>
          <w:rtl/>
        </w:rPr>
        <w:softHyphen/>
        <w:t>ای، مقوایی، فلزی یا هر جنس دیگر حداکثر در اندازه (70 *100) سانتیمتر مجاز می</w:t>
      </w:r>
      <w:r>
        <w:rPr>
          <w:rFonts w:hint="cs"/>
          <w:sz w:val="28"/>
          <w:rtl/>
        </w:rPr>
        <w:softHyphen/>
        <w:t>باشد.</w:t>
      </w:r>
    </w:p>
    <w:p w:rsidR="0082768F" w:rsidRDefault="007225E6">
      <w:pPr>
        <w:spacing w:line="400" w:lineRule="exact"/>
        <w:jc w:val="mediumKashida"/>
        <w:rPr>
          <w:b/>
          <w:bCs/>
          <w:sz w:val="28"/>
          <w:rtl/>
        </w:rPr>
      </w:pPr>
      <w:r>
        <w:rPr>
          <w:rFonts w:hint="cs"/>
          <w:b/>
          <w:bCs/>
          <w:sz w:val="28"/>
          <w:rtl/>
        </w:rPr>
        <w:t>ماده 50</w:t>
      </w:r>
      <w:r>
        <w:rPr>
          <w:rFonts w:hint="cs"/>
          <w:sz w:val="28"/>
          <w:rtl/>
        </w:rPr>
        <w:t>- نصب هرگونه آثار تبليغاتي به صورت شعار نوشته (پلاكارد) توسط اقشار، گروه</w:t>
      </w:r>
      <w:r>
        <w:rPr>
          <w:rFonts w:hint="cs"/>
          <w:sz w:val="28"/>
          <w:rtl/>
        </w:rPr>
        <w:softHyphen/>
        <w:t>ها، احزاب و جمعيت</w:t>
      </w:r>
      <w:r>
        <w:rPr>
          <w:rFonts w:hint="cs"/>
          <w:sz w:val="28"/>
          <w:rtl/>
        </w:rPr>
        <w:softHyphen/>
        <w:t>ها به شرطي مجاز است كه فقط در جهت تبلیغات عمومی و ترویجی مشارکت در انتخابات و تشويق و ترغيب شركت مردم در انتخابات باشد و ذكري از اسامي نامزد يا نامزدهاي خاصي نداشته باشد.</w:t>
      </w:r>
    </w:p>
    <w:p w:rsidR="0082768F" w:rsidRDefault="007225E6">
      <w:pPr>
        <w:spacing w:line="400" w:lineRule="exact"/>
        <w:jc w:val="mediumKashida"/>
        <w:rPr>
          <w:b/>
          <w:bCs/>
          <w:sz w:val="28"/>
          <w:rtl/>
        </w:rPr>
      </w:pPr>
      <w:r>
        <w:rPr>
          <w:rFonts w:hint="cs"/>
          <w:b/>
          <w:bCs/>
          <w:sz w:val="28"/>
          <w:rtl/>
        </w:rPr>
        <w:lastRenderedPageBreak/>
        <w:t>ماده 51-</w:t>
      </w:r>
      <w:r>
        <w:rPr>
          <w:rFonts w:hint="cs"/>
          <w:sz w:val="28"/>
          <w:rtl/>
        </w:rPr>
        <w:t xml:space="preserve"> نامزدهاي انتخاباتي مي</w:t>
      </w:r>
      <w:r>
        <w:rPr>
          <w:rFonts w:hint="cs"/>
          <w:sz w:val="28"/>
          <w:rtl/>
        </w:rPr>
        <w:softHyphen/>
        <w:t>توانند با استفاده از آثار تبليغاتي مجاز به صورت مشترك نيز تبليغات انتخاباتي داشته باشند.</w:t>
      </w:r>
    </w:p>
    <w:p w:rsidR="0082768F" w:rsidRDefault="007225E6">
      <w:pPr>
        <w:spacing w:line="400" w:lineRule="exact"/>
        <w:jc w:val="mediumKashida"/>
        <w:rPr>
          <w:sz w:val="28"/>
          <w:rtl/>
        </w:rPr>
      </w:pPr>
      <w:r>
        <w:rPr>
          <w:rFonts w:hint="cs"/>
          <w:b/>
          <w:bCs/>
          <w:sz w:val="28"/>
          <w:rtl/>
        </w:rPr>
        <w:t>ماده 52-</w:t>
      </w:r>
      <w:r>
        <w:rPr>
          <w:rFonts w:hint="cs"/>
          <w:sz w:val="28"/>
          <w:rtl/>
        </w:rPr>
        <w:t xml:space="preserve"> نامزدها می‌توانند در محل ستاد تبلیغاتی خود در صورت تأیید هيئت استانی بررسی تبلیغات و دیگر محل‌های تأییدشده توسط این هیئت سخنرانی عمومی و تجمع قانونی داشته باشند.</w:t>
      </w:r>
    </w:p>
    <w:p w:rsidR="0082768F" w:rsidRDefault="007225E6">
      <w:pPr>
        <w:spacing w:line="400" w:lineRule="exact"/>
        <w:jc w:val="mediumKashida"/>
        <w:rPr>
          <w:sz w:val="28"/>
          <w:rtl/>
        </w:rPr>
      </w:pPr>
      <w:r>
        <w:rPr>
          <w:rFonts w:hint="cs"/>
          <w:sz w:val="28"/>
          <w:rtl/>
        </w:rPr>
        <w:t>تبصره- نصب و استفاده از بلندگو صرفاً در محل ستاد تبليغاتي نامزدها و محل سخنراني ايشان مجاز است. استفاده از بلندگو در خارج از محيط</w:t>
      </w:r>
      <w:r>
        <w:rPr>
          <w:rFonts w:ascii="BYekan" w:hAnsi="BYekan" w:hint="cs"/>
          <w:sz w:val="28"/>
          <w:shd w:val="clear" w:color="auto" w:fill="FFFFFF"/>
          <w:rtl/>
        </w:rPr>
        <w:t xml:space="preserve"> </w:t>
      </w:r>
      <w:r>
        <w:rPr>
          <w:rFonts w:hint="cs"/>
          <w:sz w:val="28"/>
          <w:rtl/>
        </w:rPr>
        <w:t xml:space="preserve">سخنراني و ستاد تبليغاتي ممنوع </w:t>
      </w:r>
      <w:r>
        <w:rPr>
          <w:rFonts w:hint="cs"/>
          <w:sz w:val="28"/>
          <w:rtl/>
        </w:rPr>
        <w:br/>
        <w:t>مي</w:t>
      </w:r>
      <w:r>
        <w:rPr>
          <w:rFonts w:hint="cs"/>
          <w:sz w:val="28"/>
          <w:rtl/>
        </w:rPr>
        <w:softHyphen/>
        <w:t>باشد</w:t>
      </w:r>
      <w:r>
        <w:rPr>
          <w:sz w:val="28"/>
        </w:rPr>
        <w:t>.</w:t>
      </w:r>
    </w:p>
    <w:p w:rsidR="0082768F" w:rsidRDefault="007225E6">
      <w:pPr>
        <w:spacing w:line="400" w:lineRule="exact"/>
        <w:jc w:val="mediumKashida"/>
        <w:rPr>
          <w:sz w:val="28"/>
        </w:rPr>
      </w:pPr>
      <w:r>
        <w:rPr>
          <w:rFonts w:hint="cs"/>
          <w:b/>
          <w:bCs/>
          <w:sz w:val="28"/>
          <w:rtl/>
        </w:rPr>
        <w:t>ماده 53</w:t>
      </w:r>
      <w:r>
        <w:rPr>
          <w:rFonts w:hint="cs"/>
          <w:sz w:val="28"/>
          <w:rtl/>
        </w:rPr>
        <w:t>- هر نامزد انتخاباتی می</w:t>
      </w:r>
      <w:r>
        <w:rPr>
          <w:rFonts w:hint="cs"/>
          <w:sz w:val="28"/>
          <w:rtl/>
        </w:rPr>
        <w:softHyphen/>
        <w:t>تواند یک ستاد تبلیغاتی به صورت تارنمای مجازی داشته باشد. نامزدها باید ضمن رعایت مفاد دستورالعمل فعالیت</w:t>
      </w:r>
      <w:r>
        <w:rPr>
          <w:rFonts w:hint="cs"/>
          <w:sz w:val="28"/>
          <w:rtl/>
        </w:rPr>
        <w:softHyphen/>
        <w:t>های تبلیغی انتخابات در فضای مجازی، نشانی و مشخصات درگاه و مسئول آن را به هیئت استانی بررسی تبلیغات و فرماندار مرکز حوزه انتخابیه اعلام نموده و پیوند (لینک) آن را در سامانه معرفی</w:t>
      </w:r>
      <w:r>
        <w:rPr>
          <w:rFonts w:hint="cs"/>
          <w:sz w:val="28"/>
          <w:rtl/>
        </w:rPr>
        <w:softHyphen/>
        <w:t xml:space="preserve">شده توسط ستاد انتخابات کشور ثبت نمایند. </w:t>
      </w:r>
    </w:p>
    <w:p w:rsidR="0082768F" w:rsidRDefault="007225E6">
      <w:pPr>
        <w:spacing w:line="400" w:lineRule="exact"/>
        <w:jc w:val="mediumKashida"/>
        <w:rPr>
          <w:sz w:val="28"/>
          <w:rtl/>
        </w:rPr>
      </w:pPr>
      <w:r>
        <w:rPr>
          <w:rFonts w:hint="cs"/>
          <w:sz w:val="28"/>
          <w:rtl/>
        </w:rPr>
        <w:t>تبصره 1- آدرس سایر پیام</w:t>
      </w:r>
      <w:r>
        <w:rPr>
          <w:rFonts w:hint="cs"/>
          <w:sz w:val="28"/>
          <w:rtl/>
        </w:rPr>
        <w:softHyphen/>
        <w:t>رسان</w:t>
      </w:r>
      <w:r>
        <w:rPr>
          <w:rFonts w:hint="cs"/>
          <w:sz w:val="28"/>
          <w:rtl/>
        </w:rPr>
        <w:softHyphen/>
        <w:t>های مجاز و برنامک</w:t>
      </w:r>
      <w:r>
        <w:rPr>
          <w:rFonts w:hint="cs"/>
          <w:sz w:val="28"/>
          <w:rtl/>
        </w:rPr>
        <w:softHyphen/>
        <w:t xml:space="preserve">های قانونی باید در درگاه </w:t>
      </w:r>
      <w:r>
        <w:rPr>
          <w:rFonts w:hint="cs"/>
          <w:sz w:val="28"/>
          <w:rtl/>
        </w:rPr>
        <w:br/>
        <w:t>معرفی</w:t>
      </w:r>
      <w:r>
        <w:rPr>
          <w:rFonts w:hint="cs"/>
          <w:sz w:val="28"/>
          <w:rtl/>
        </w:rPr>
        <w:softHyphen/>
        <w:t>شده توسط نامزد ثبت گردد.</w:t>
      </w:r>
    </w:p>
    <w:p w:rsidR="0082768F" w:rsidRDefault="007225E6">
      <w:pPr>
        <w:spacing w:line="400" w:lineRule="exact"/>
        <w:jc w:val="mediumKashida"/>
        <w:rPr>
          <w:sz w:val="28"/>
        </w:rPr>
      </w:pPr>
      <w:r>
        <w:rPr>
          <w:rFonts w:hint="cs"/>
          <w:sz w:val="28"/>
          <w:rtl/>
        </w:rPr>
        <w:lastRenderedPageBreak/>
        <w:t>تبصره 2- مسئولیت بررسی و تأیید تارنما، پیام‌رسان</w:t>
      </w:r>
      <w:r>
        <w:rPr>
          <w:rFonts w:hint="cs"/>
          <w:sz w:val="28"/>
          <w:rtl/>
        </w:rPr>
        <w:softHyphen/>
        <w:t>ها و برنامک</w:t>
      </w:r>
      <w:r>
        <w:rPr>
          <w:rFonts w:hint="cs"/>
          <w:sz w:val="28"/>
          <w:rtl/>
        </w:rPr>
        <w:softHyphen/>
        <w:t>های معرفی</w:t>
      </w:r>
      <w:r>
        <w:rPr>
          <w:rFonts w:hint="cs"/>
          <w:sz w:val="28"/>
          <w:rtl/>
        </w:rPr>
        <w:softHyphen/>
        <w:t>شده از سوی نامزدها، با هیئت استانی بررسی تبلیغات است و این هیئت موظف است ایرادات را در اسرع وقت به اطلاع نامزد برساند.</w:t>
      </w:r>
    </w:p>
    <w:p w:rsidR="0082768F" w:rsidRDefault="007225E6">
      <w:pPr>
        <w:spacing w:line="400" w:lineRule="exact"/>
        <w:jc w:val="mediumKashida"/>
        <w:rPr>
          <w:sz w:val="28"/>
          <w:rtl/>
        </w:rPr>
      </w:pPr>
      <w:r>
        <w:rPr>
          <w:rFonts w:hint="cs"/>
          <w:b/>
          <w:bCs/>
          <w:sz w:val="28"/>
          <w:rtl/>
        </w:rPr>
        <w:t>ماده 54-</w:t>
      </w:r>
      <w:r>
        <w:rPr>
          <w:rFonts w:hint="cs"/>
          <w:sz w:val="28"/>
          <w:rtl/>
        </w:rPr>
        <w:t xml:space="preserve"> در اجرای ماده (78) قانون، الزامات تبلیغات باید توسط نامزد به مسئولان ستاد تبلیغات اعلام شود. در صورت ارتکاب جرائم انتخاباتی در ستادها علاوه بر مجازات مرتکب، نامزد نیز برای جرائم انتخاباتی ارتکابی در ستاد اصلی و مجازی و همچنین مسئول ستاد برای جرائم خاص انتخاباتی ارتکابی در ستادهای فرعی و درگاه</w:t>
      </w:r>
      <w:r>
        <w:rPr>
          <w:rFonts w:hint="cs"/>
          <w:sz w:val="28"/>
          <w:rtl/>
        </w:rPr>
        <w:softHyphen/>
        <w:t>های دیگر، به مجازات درجه هفت موضوع ماده (19) قانون مجازات اسلامی محکوم می</w:t>
      </w:r>
      <w:r>
        <w:rPr>
          <w:rFonts w:hint="cs"/>
          <w:sz w:val="28"/>
          <w:rtl/>
        </w:rPr>
        <w:softHyphen/>
        <w:t>شوند.</w:t>
      </w:r>
    </w:p>
    <w:p w:rsidR="0082768F" w:rsidRDefault="007225E6">
      <w:pPr>
        <w:spacing w:line="400" w:lineRule="exact"/>
        <w:jc w:val="mediumKashida"/>
        <w:rPr>
          <w:sz w:val="28"/>
          <w:rtl/>
        </w:rPr>
      </w:pPr>
      <w:r>
        <w:rPr>
          <w:rFonts w:hint="cs"/>
          <w:b/>
          <w:bCs/>
          <w:sz w:val="28"/>
          <w:rtl/>
        </w:rPr>
        <w:t>ماده 55-</w:t>
      </w:r>
      <w:r>
        <w:rPr>
          <w:rFonts w:hint="cs"/>
          <w:sz w:val="28"/>
          <w:rtl/>
        </w:rPr>
        <w:t xml:space="preserve"> صرفاً احزاب و جبهه</w:t>
      </w:r>
      <w:r>
        <w:rPr>
          <w:rFonts w:hint="cs"/>
          <w:sz w:val="28"/>
          <w:rtl/>
        </w:rPr>
        <w:softHyphen/>
        <w:t>های دارای مجوز از کمیسیون موضوع ماده (10) قانون نحوه فعالیت احزاب و گروه</w:t>
      </w:r>
      <w:r>
        <w:rPr>
          <w:rFonts w:hint="cs"/>
          <w:sz w:val="28"/>
          <w:rtl/>
        </w:rPr>
        <w:softHyphen/>
        <w:t>های سیاسی مصوب 1394، پس از تأیید صلاحیت داوطلبان، می‌توانند با رعایت شرایط زیر و ماده (8) قانون، فهرست انتخاباتی ارائه نمایند:</w:t>
      </w:r>
    </w:p>
    <w:p w:rsidR="0082768F" w:rsidRDefault="007225E6">
      <w:pPr>
        <w:spacing w:line="400" w:lineRule="exact"/>
        <w:jc w:val="mediumKashida"/>
        <w:rPr>
          <w:sz w:val="28"/>
          <w:rtl/>
        </w:rPr>
      </w:pPr>
      <w:r>
        <w:rPr>
          <w:rFonts w:hint="cs"/>
          <w:b/>
          <w:bCs/>
          <w:sz w:val="28"/>
          <w:rtl/>
        </w:rPr>
        <w:t>1-</w:t>
      </w:r>
      <w:r>
        <w:rPr>
          <w:rFonts w:hint="cs"/>
          <w:sz w:val="28"/>
          <w:rtl/>
        </w:rPr>
        <w:t xml:space="preserve"> دبیرکل یا مقامات مسئول احزاب و جبهه</w:t>
      </w:r>
      <w:r>
        <w:rPr>
          <w:rFonts w:hint="cs"/>
          <w:sz w:val="28"/>
          <w:rtl/>
        </w:rPr>
        <w:softHyphen/>
        <w:t>ها موظفند قبل از ارائه فهرست انتخاباتی، موافقت کتبی نامزد را اخذ و طی معرفی</w:t>
      </w:r>
      <w:r>
        <w:rPr>
          <w:rFonts w:hint="cs"/>
          <w:sz w:val="28"/>
          <w:rtl/>
        </w:rPr>
        <w:softHyphen/>
        <w:t>نامه</w:t>
      </w:r>
      <w:r>
        <w:rPr>
          <w:rFonts w:hint="cs"/>
          <w:sz w:val="28"/>
          <w:rtl/>
        </w:rPr>
        <w:softHyphen/>
        <w:t>ای رسمی با مهر و امضای دبیرکل حزب یا جبهه به ستاد انتخابات کشور یا فرمانداری</w:t>
      </w:r>
      <w:r>
        <w:rPr>
          <w:rFonts w:hint="cs"/>
          <w:sz w:val="28"/>
          <w:rtl/>
        </w:rPr>
        <w:softHyphen/>
        <w:t>ها ارائه نمایند.</w:t>
      </w:r>
    </w:p>
    <w:p w:rsidR="0082768F" w:rsidRDefault="007225E6">
      <w:pPr>
        <w:spacing w:line="400" w:lineRule="exact"/>
        <w:jc w:val="mediumKashida"/>
        <w:rPr>
          <w:sz w:val="28"/>
          <w:rtl/>
        </w:rPr>
      </w:pPr>
      <w:r>
        <w:rPr>
          <w:rFonts w:hint="cs"/>
          <w:b/>
          <w:bCs/>
          <w:sz w:val="28"/>
          <w:rtl/>
        </w:rPr>
        <w:lastRenderedPageBreak/>
        <w:t>2-</w:t>
      </w:r>
      <w:r>
        <w:rPr>
          <w:rFonts w:hint="cs"/>
          <w:sz w:val="28"/>
          <w:rtl/>
        </w:rPr>
        <w:t xml:space="preserve"> فهرست</w:t>
      </w:r>
      <w:r>
        <w:rPr>
          <w:rFonts w:hint="cs"/>
          <w:sz w:val="28"/>
          <w:rtl/>
        </w:rPr>
        <w:softHyphen/>
        <w:t>های انتخاباتی هر حوزه انتخابیه باید مجزا باشد و پیش از انتشار به منظور تأیید باید به صورت رسمی و مکتوب توسط دبیرکل کشوری یا نماینده قانونی ایشان جهت تأیید در اختیار ستاد انتخابات کشور و در استان توسط دبیرکل احزاب استانی یا نماینده قانونی ایشان در اختیار فرمانداری</w:t>
      </w:r>
      <w:r>
        <w:rPr>
          <w:rFonts w:hint="cs"/>
          <w:sz w:val="28"/>
          <w:rtl/>
        </w:rPr>
        <w:softHyphen/>
        <w:t>ها قرار گیرد.</w:t>
      </w:r>
    </w:p>
    <w:p w:rsidR="0082768F" w:rsidRDefault="007225E6">
      <w:pPr>
        <w:spacing w:line="400" w:lineRule="exact"/>
        <w:jc w:val="mediumKashida"/>
        <w:rPr>
          <w:sz w:val="28"/>
          <w:rtl/>
        </w:rPr>
      </w:pPr>
      <w:r>
        <w:rPr>
          <w:rFonts w:hint="cs"/>
          <w:b/>
          <w:bCs/>
          <w:sz w:val="28"/>
          <w:rtl/>
        </w:rPr>
        <w:t>3-</w:t>
      </w:r>
      <w:r>
        <w:rPr>
          <w:rFonts w:hint="cs"/>
          <w:sz w:val="28"/>
          <w:rtl/>
        </w:rPr>
        <w:t xml:space="preserve"> عنوان انتخاباتی باید بر اساس عنوان احزاب و جبهه</w:t>
      </w:r>
      <w:r>
        <w:rPr>
          <w:rFonts w:hint="cs"/>
          <w:sz w:val="28"/>
          <w:rtl/>
        </w:rPr>
        <w:softHyphen/>
        <w:t>های ارائه</w:t>
      </w:r>
      <w:r>
        <w:rPr>
          <w:rFonts w:hint="cs"/>
          <w:sz w:val="28"/>
          <w:rtl/>
        </w:rPr>
        <w:softHyphen/>
        <w:t>کننده فهرست باشد و انتخاب عنوان متفاوت مستلزم درخواست و تأیید کتبی کمیسیون موضوع ماده (10) قانون نحوه فعالیت احزاب و گروه</w:t>
      </w:r>
      <w:r>
        <w:rPr>
          <w:rFonts w:hint="cs"/>
          <w:sz w:val="28"/>
          <w:rtl/>
        </w:rPr>
        <w:softHyphen/>
        <w:t>های سیاسی می</w:t>
      </w:r>
      <w:r>
        <w:rPr>
          <w:rFonts w:hint="cs"/>
          <w:sz w:val="28"/>
          <w:rtl/>
        </w:rPr>
        <w:softHyphen/>
        <w:t>باشد.</w:t>
      </w:r>
    </w:p>
    <w:p w:rsidR="0082768F" w:rsidRDefault="007225E6">
      <w:pPr>
        <w:spacing w:line="400" w:lineRule="exact"/>
        <w:jc w:val="mediumKashida"/>
        <w:rPr>
          <w:sz w:val="28"/>
          <w:rtl/>
        </w:rPr>
      </w:pPr>
      <w:r>
        <w:rPr>
          <w:rFonts w:hint="cs"/>
          <w:b/>
          <w:bCs/>
          <w:sz w:val="28"/>
          <w:rtl/>
        </w:rPr>
        <w:t>4-</w:t>
      </w:r>
      <w:r>
        <w:rPr>
          <w:rFonts w:hint="cs"/>
          <w:sz w:val="28"/>
          <w:rtl/>
        </w:rPr>
        <w:t xml:space="preserve"> شعارهای انتخاباتی درج</w:t>
      </w:r>
      <w:r>
        <w:rPr>
          <w:rFonts w:hint="cs"/>
          <w:sz w:val="28"/>
          <w:rtl/>
        </w:rPr>
        <w:softHyphen/>
        <w:t>شده در فهرست</w:t>
      </w:r>
      <w:r>
        <w:rPr>
          <w:rFonts w:hint="cs"/>
          <w:sz w:val="28"/>
          <w:rtl/>
        </w:rPr>
        <w:softHyphen/>
        <w:t>های انتخاباتی احزاب و جبهه‌های سیاسی در هر حوزه انتخابیه می</w:t>
      </w:r>
      <w:r>
        <w:rPr>
          <w:rFonts w:hint="cs"/>
          <w:sz w:val="28"/>
          <w:rtl/>
        </w:rPr>
        <w:softHyphen/>
        <w:t xml:space="preserve">تواند متفاوت با حوزه های دیگر </w:t>
      </w:r>
      <w:r>
        <w:rPr>
          <w:rFonts w:hint="cs"/>
          <w:sz w:val="28"/>
          <w:rtl/>
        </w:rPr>
        <w:softHyphen/>
        <w:t>باشد.</w:t>
      </w:r>
    </w:p>
    <w:p w:rsidR="0082768F" w:rsidRDefault="007225E6">
      <w:pPr>
        <w:spacing w:line="400" w:lineRule="exact"/>
        <w:jc w:val="mediumKashida"/>
        <w:rPr>
          <w:b/>
          <w:bCs/>
          <w:sz w:val="28"/>
          <w:rtl/>
        </w:rPr>
      </w:pPr>
      <w:r>
        <w:rPr>
          <w:rFonts w:hint="cs"/>
          <w:b/>
          <w:bCs/>
          <w:sz w:val="28"/>
          <w:rtl/>
        </w:rPr>
        <w:t>ماده 56-</w:t>
      </w:r>
      <w:r>
        <w:rPr>
          <w:rFonts w:hint="cs"/>
          <w:sz w:val="28"/>
          <w:rtl/>
        </w:rPr>
        <w:t xml:space="preserve"> اعلام رسانه</w:t>
      </w:r>
      <w:r>
        <w:rPr>
          <w:rFonts w:hint="cs"/>
          <w:sz w:val="28"/>
          <w:rtl/>
        </w:rPr>
        <w:softHyphen/>
        <w:t>ای انصراف نامزدها پس از طی مراحل مذکور در ماده (56) قانون و تأیید هیئت اجرایی مرکز حوزه انتخابیه مجاز است.</w:t>
      </w:r>
    </w:p>
    <w:p w:rsidR="0082768F" w:rsidRDefault="007225E6">
      <w:pPr>
        <w:spacing w:line="400" w:lineRule="exact"/>
        <w:jc w:val="mediumKashida"/>
        <w:rPr>
          <w:sz w:val="28"/>
        </w:rPr>
      </w:pPr>
      <w:r>
        <w:rPr>
          <w:rFonts w:hint="cs"/>
          <w:b/>
          <w:bCs/>
          <w:sz w:val="28"/>
          <w:rtl/>
        </w:rPr>
        <w:t xml:space="preserve">ماده 57- </w:t>
      </w:r>
      <w:r>
        <w:rPr>
          <w:rFonts w:hint="cs"/>
          <w:sz w:val="28"/>
          <w:rtl/>
        </w:rPr>
        <w:t>استانداران موظفند بر اساس ماده (81) قانون، (7) روز پس از پایان ثبت نام از داوطلبان، با دستور وزیر کشور، هیئت استانی بررسی تبلیغات انتخاباتی را به ریاست خود زیر نظر هیئت اجرایی مرکزی و به ترتیب ذکرشده در ماده فوق</w:t>
      </w:r>
      <w:r>
        <w:rPr>
          <w:rFonts w:hint="cs"/>
          <w:sz w:val="28"/>
          <w:rtl/>
        </w:rPr>
        <w:softHyphen/>
        <w:t>الذکر و بندها و تبصره</w:t>
      </w:r>
      <w:r>
        <w:rPr>
          <w:rFonts w:hint="cs"/>
          <w:sz w:val="28"/>
          <w:rtl/>
        </w:rPr>
        <w:softHyphen/>
        <w:t xml:space="preserve">های ذیل آن تشکیل دهند. </w:t>
      </w:r>
    </w:p>
    <w:p w:rsidR="0082768F" w:rsidRDefault="007225E6">
      <w:pPr>
        <w:spacing w:line="400" w:lineRule="exact"/>
        <w:jc w:val="mediumKashida"/>
        <w:rPr>
          <w:sz w:val="28"/>
          <w:rtl/>
        </w:rPr>
      </w:pPr>
      <w:r>
        <w:rPr>
          <w:rFonts w:hint="cs"/>
          <w:sz w:val="28"/>
          <w:rtl/>
        </w:rPr>
        <w:lastRenderedPageBreak/>
        <w:t>تبصره 1-</w:t>
      </w:r>
      <w:r>
        <w:rPr>
          <w:rFonts w:hint="cs"/>
          <w:b/>
          <w:bCs/>
          <w:sz w:val="28"/>
          <w:rtl/>
        </w:rPr>
        <w:t xml:space="preserve"> </w:t>
      </w:r>
      <w:r>
        <w:rPr>
          <w:rFonts w:hint="cs"/>
          <w:sz w:val="28"/>
          <w:rtl/>
        </w:rPr>
        <w:t xml:space="preserve">استانداران مکلفند ضمن دعوت مکتوب و رسمی از اعضای ذکرشده </w:t>
      </w:r>
      <w:r>
        <w:rPr>
          <w:rFonts w:hint="cs"/>
          <w:sz w:val="28"/>
          <w:rtl/>
        </w:rPr>
        <w:br/>
        <w:t xml:space="preserve">در ماده (81) قانون، از نماینده هیئت نظارت استان نیز جهت شرکت در جلسات دعوت </w:t>
      </w:r>
      <w:r>
        <w:rPr>
          <w:rFonts w:hint="cs"/>
          <w:sz w:val="28"/>
          <w:rtl/>
        </w:rPr>
        <w:br/>
        <w:t>به عمل آورند. حضور نماینده هیئت نظارت استان بدون حق رأی است و به منظور نظارت بر عملکرد و رعایت قوانین تبلیغات انتخابات در هیئت استانی بررسی تبلیغات می</w:t>
      </w:r>
      <w:r>
        <w:rPr>
          <w:rFonts w:hint="cs"/>
          <w:sz w:val="28"/>
          <w:rtl/>
        </w:rPr>
        <w:softHyphen/>
        <w:t xml:space="preserve">باشد. </w:t>
      </w:r>
      <w:r>
        <w:rPr>
          <w:rFonts w:hint="cs"/>
          <w:sz w:val="28"/>
          <w:rtl/>
        </w:rPr>
        <w:br/>
        <w:t xml:space="preserve">عدم حضور نماینده هیئت نظارت استان مانع ادامه کار و تشکیل جلسات هیئت مذکور </w:t>
      </w:r>
      <w:r>
        <w:rPr>
          <w:rFonts w:hint="cs"/>
          <w:sz w:val="28"/>
          <w:rtl/>
        </w:rPr>
        <w:br/>
        <w:t>نمی</w:t>
      </w:r>
      <w:r>
        <w:rPr>
          <w:rFonts w:hint="cs"/>
          <w:sz w:val="28"/>
          <w:rtl/>
        </w:rPr>
        <w:softHyphen/>
        <w:t xml:space="preserve">باشد. </w:t>
      </w:r>
    </w:p>
    <w:p w:rsidR="0082768F" w:rsidRDefault="007225E6">
      <w:pPr>
        <w:spacing w:line="400" w:lineRule="exact"/>
        <w:jc w:val="mediumKashida"/>
        <w:rPr>
          <w:sz w:val="28"/>
          <w:rtl/>
        </w:rPr>
      </w:pPr>
      <w:r>
        <w:rPr>
          <w:rFonts w:hint="cs"/>
          <w:sz w:val="28"/>
          <w:rtl/>
        </w:rPr>
        <w:t>تبصره 2-</w:t>
      </w:r>
      <w:r>
        <w:rPr>
          <w:rFonts w:hint="cs"/>
          <w:b/>
          <w:bCs/>
          <w:sz w:val="28"/>
          <w:rtl/>
        </w:rPr>
        <w:t xml:space="preserve"> </w:t>
      </w:r>
      <w:r>
        <w:rPr>
          <w:rFonts w:hint="cs"/>
          <w:sz w:val="28"/>
          <w:rtl/>
        </w:rPr>
        <w:t>جلسات هیئت استانی بررسی تبلیغات با حضور حداقل (5) نفر از اعضای دارای حق رأی رسمیت می</w:t>
      </w:r>
      <w:r>
        <w:rPr>
          <w:rFonts w:hint="cs"/>
          <w:sz w:val="28"/>
          <w:rtl/>
        </w:rPr>
        <w:softHyphen/>
        <w:t>یابد و تصمیمات آن با رأی حداقل (4) نفر معتبر است.</w:t>
      </w:r>
    </w:p>
    <w:p w:rsidR="0082768F" w:rsidRDefault="007225E6">
      <w:pPr>
        <w:spacing w:line="400" w:lineRule="exact"/>
        <w:jc w:val="mediumKashida"/>
        <w:rPr>
          <w:sz w:val="28"/>
          <w:rtl/>
        </w:rPr>
      </w:pPr>
      <w:r>
        <w:rPr>
          <w:rFonts w:hint="cs"/>
          <w:b/>
          <w:bCs/>
          <w:sz w:val="28"/>
          <w:rtl/>
        </w:rPr>
        <w:t>ماده 58</w:t>
      </w:r>
      <w:r>
        <w:rPr>
          <w:rFonts w:hint="cs"/>
          <w:sz w:val="28"/>
          <w:rtl/>
        </w:rPr>
        <w:t>- هر نامزد می</w:t>
      </w:r>
      <w:r>
        <w:rPr>
          <w:rFonts w:hint="cs"/>
          <w:sz w:val="28"/>
          <w:rtl/>
        </w:rPr>
        <w:softHyphen/>
        <w:t>تواند یک ستاد اصلی در حوزه انتخابیه داشته باشد. همچنین در هر شهر یا روستا یا منطقه شهرداری حوزه انتخابیه می</w:t>
      </w:r>
      <w:r>
        <w:rPr>
          <w:rFonts w:hint="cs"/>
          <w:sz w:val="28"/>
          <w:rtl/>
        </w:rPr>
        <w:softHyphen/>
        <w:t>تواند فقط یک ستاد انتخابات به عنوان ستاد فرعی داشته باشد.</w:t>
      </w:r>
    </w:p>
    <w:p w:rsidR="0082768F" w:rsidRDefault="007225E6">
      <w:pPr>
        <w:spacing w:line="400" w:lineRule="exact"/>
        <w:jc w:val="mediumKashida"/>
        <w:rPr>
          <w:b/>
          <w:bCs/>
          <w:sz w:val="28"/>
          <w:rtl/>
        </w:rPr>
      </w:pPr>
      <w:r>
        <w:rPr>
          <w:rFonts w:hint="cs"/>
          <w:b/>
          <w:bCs/>
          <w:sz w:val="28"/>
          <w:rtl/>
        </w:rPr>
        <w:t xml:space="preserve">مـاده 59- </w:t>
      </w:r>
      <w:r>
        <w:rPr>
          <w:rFonts w:hint="cs"/>
          <w:sz w:val="28"/>
          <w:rtl/>
        </w:rPr>
        <w:t>نـامزدهـاي نـمايندگي موظفند مسئولین ستادهای تبلیغات و طرفداران خـود را بـه نحو مقتضي نسبت به مفاد ماده (82) قانون و تبصره</w:t>
      </w:r>
      <w:r>
        <w:rPr>
          <w:rFonts w:hint="cs"/>
          <w:sz w:val="28"/>
          <w:rtl/>
        </w:rPr>
        <w:softHyphen/>
        <w:t>های آن توجيه نموده و نسبت به رعایت مرّ قانون تأکید نمایند.</w:t>
      </w:r>
    </w:p>
    <w:p w:rsidR="0082768F" w:rsidRDefault="007225E6">
      <w:pPr>
        <w:spacing w:line="400" w:lineRule="exact"/>
        <w:jc w:val="mediumKashida"/>
        <w:rPr>
          <w:sz w:val="28"/>
          <w:rtl/>
        </w:rPr>
      </w:pPr>
      <w:r>
        <w:rPr>
          <w:rFonts w:hint="cs"/>
          <w:b/>
          <w:bCs/>
          <w:sz w:val="28"/>
          <w:rtl/>
        </w:rPr>
        <w:lastRenderedPageBreak/>
        <w:t>ماده 60</w:t>
      </w:r>
      <w:r>
        <w:rPr>
          <w:rFonts w:hint="cs"/>
          <w:sz w:val="28"/>
          <w:rtl/>
        </w:rPr>
        <w:t>- فرمانداري</w:t>
      </w:r>
      <w:r>
        <w:rPr>
          <w:rFonts w:hint="cs"/>
          <w:sz w:val="28"/>
          <w:rtl/>
        </w:rPr>
        <w:softHyphen/>
        <w:t>ها و بخشداري</w:t>
      </w:r>
      <w:r>
        <w:rPr>
          <w:rFonts w:hint="cs"/>
          <w:sz w:val="28"/>
          <w:rtl/>
        </w:rPr>
        <w:softHyphen/>
        <w:t>ها مکلفند با استفاده از امكانات محلي، مكان</w:t>
      </w:r>
      <w:r>
        <w:rPr>
          <w:rFonts w:hint="cs"/>
          <w:sz w:val="28"/>
          <w:rtl/>
        </w:rPr>
        <w:softHyphen/>
        <w:t>هاي مناسبي را براي الصاق و يا ارائه آثار تبليغاتي نامزدها تعيين کنند.</w:t>
      </w:r>
    </w:p>
    <w:p w:rsidR="0082768F" w:rsidRDefault="007225E6">
      <w:pPr>
        <w:spacing w:line="400" w:lineRule="exact"/>
        <w:jc w:val="mediumKashida"/>
        <w:rPr>
          <w:b/>
          <w:bCs/>
          <w:sz w:val="28"/>
          <w:rtl/>
        </w:rPr>
      </w:pPr>
      <w:r>
        <w:rPr>
          <w:rFonts w:hint="cs"/>
          <w:sz w:val="28"/>
          <w:rtl/>
        </w:rPr>
        <w:t>تبصره- نصب تبلیغات صرفاً در مکان</w:t>
      </w:r>
      <w:r>
        <w:rPr>
          <w:rFonts w:hint="cs"/>
          <w:sz w:val="28"/>
          <w:rtl/>
        </w:rPr>
        <w:softHyphen/>
        <w:t>های مشخص</w:t>
      </w:r>
      <w:r>
        <w:rPr>
          <w:rFonts w:hint="cs"/>
          <w:sz w:val="28"/>
          <w:rtl/>
        </w:rPr>
        <w:softHyphen/>
        <w:t>شده توسط فرمانداری</w:t>
      </w:r>
      <w:r>
        <w:rPr>
          <w:rFonts w:hint="cs"/>
          <w:sz w:val="28"/>
          <w:rtl/>
        </w:rPr>
        <w:softHyphen/>
        <w:t xml:space="preserve">ها و </w:t>
      </w:r>
      <w:r>
        <w:rPr>
          <w:rFonts w:hint="cs"/>
          <w:sz w:val="28"/>
          <w:rtl/>
        </w:rPr>
        <w:br/>
        <w:t>بخشداری</w:t>
      </w:r>
      <w:r>
        <w:rPr>
          <w:rFonts w:hint="cs"/>
          <w:sz w:val="28"/>
          <w:rtl/>
        </w:rPr>
        <w:softHyphen/>
        <w:t>ها ( اعم از امکانات دستگاه</w:t>
      </w:r>
      <w:r>
        <w:rPr>
          <w:rFonts w:hint="cs"/>
          <w:sz w:val="28"/>
          <w:rtl/>
        </w:rPr>
        <w:softHyphen/>
        <w:t>های اجرایی، شهرداری</w:t>
      </w:r>
      <w:r>
        <w:rPr>
          <w:rFonts w:hint="cs"/>
          <w:sz w:val="28"/>
          <w:rtl/>
        </w:rPr>
        <w:softHyphen/>
        <w:t>ها و دهیاری</w:t>
      </w:r>
      <w:r>
        <w:rPr>
          <w:rFonts w:hint="cs"/>
          <w:sz w:val="28"/>
          <w:rtl/>
        </w:rPr>
        <w:softHyphen/>
        <w:t>ها) مجاز است و هیئت استانی بررسی تبلیغات ناظر بر این مسأله است.</w:t>
      </w:r>
    </w:p>
    <w:p w:rsidR="0082768F" w:rsidRDefault="007225E6">
      <w:pPr>
        <w:spacing w:line="440" w:lineRule="exact"/>
        <w:jc w:val="mediumKashida"/>
        <w:rPr>
          <w:rFonts w:cs="Arial"/>
          <w:rtl/>
        </w:rPr>
      </w:pPr>
      <w:r>
        <w:rPr>
          <w:rFonts w:hint="cs"/>
          <w:b/>
          <w:bCs/>
          <w:rtl/>
        </w:rPr>
        <w:t>ماده 61</w:t>
      </w:r>
      <w:r>
        <w:rPr>
          <w:rFonts w:hint="cs"/>
          <w:rtl/>
        </w:rPr>
        <w:t>- کلیه نهادها و دستگاه‌های اجرایی از جمله سازمان صدا</w:t>
      </w:r>
      <w:r>
        <w:rPr>
          <w:rFonts w:ascii="Cambria" w:hAnsi="Cambria" w:cs="Times New Roman" w:hint="cs"/>
          <w:rtl/>
        </w:rPr>
        <w:softHyphen/>
        <w:t xml:space="preserve"> </w:t>
      </w:r>
      <w:r>
        <w:rPr>
          <w:rFonts w:hint="cs"/>
          <w:rtl/>
        </w:rPr>
        <w:t xml:space="preserve">و سیمای </w:t>
      </w:r>
      <w:r>
        <w:rPr>
          <w:rFonts w:hint="cs"/>
          <w:rtl/>
        </w:rPr>
        <w:br/>
        <w:t>جمهوری اسلامی ایران و شهرداری‌ها و دهیاری‌های سراسر کشور مکلفند یک ماه قبل از شروع دوره مجاز فعالیت تبلیغات انتخاباتی نامزدها (موضوع ماده (70) قانون)، فهرست و مشخصات کامل امکانات و تسهیلات و برنامه زمان</w:t>
      </w:r>
      <w:r>
        <w:rPr>
          <w:rFonts w:hint="cs"/>
          <w:rtl/>
        </w:rPr>
        <w:softHyphen/>
        <w:t>بندی ارائه</w:t>
      </w:r>
      <w:r>
        <w:rPr>
          <w:rFonts w:ascii="Cambria" w:hAnsi="Cambria" w:cs="Times New Roman" w:hint="cs"/>
          <w:rtl/>
        </w:rPr>
        <w:softHyphen/>
      </w:r>
      <w:r>
        <w:rPr>
          <w:rFonts w:hint="cs"/>
          <w:rtl/>
        </w:rPr>
        <w:t xml:space="preserve"> آنها و همچنین هزینه استفاده از آنها را نزد هیئت استانی بررسی تبلیغات مربوط ارسال نمایند. </w:t>
      </w:r>
    </w:p>
    <w:p w:rsidR="0082768F" w:rsidRDefault="007225E6">
      <w:pPr>
        <w:spacing w:line="440" w:lineRule="exact"/>
        <w:jc w:val="mediumKashida"/>
      </w:pPr>
      <w:r>
        <w:rPr>
          <w:rFonts w:hint="cs"/>
          <w:rtl/>
        </w:rPr>
        <w:t xml:space="preserve">تبصره 1- سازمان صدا </w:t>
      </w:r>
      <w:r>
        <w:rPr>
          <w:rFonts w:ascii="Cambria" w:hAnsi="Cambria" w:cs="Times New Roman" w:hint="cs"/>
          <w:rtl/>
        </w:rPr>
        <w:softHyphen/>
      </w:r>
      <w:r>
        <w:rPr>
          <w:rFonts w:hint="cs"/>
          <w:rtl/>
        </w:rPr>
        <w:t>و سیمای جمهوری اسلامی ایران و زیرمجموعه‌های استانی و شهرستانی آن می‌توانند بستر استفاده نامزدها از شبکه‌های رادیویی، تلویزیونی و مجازی متعلق به خود را در قالب‌های مختلف اعم از زیرنویس، برنامه‌های تلویزیونی، برنامه‌های رادیویی، رادیو نما، بسترهای مجازی و غیره، با رعایت اصل برابری فرصت تبلیغاتی و عدالت انتخاباتی فراهم نمایند و برنامه زمان</w:t>
      </w:r>
      <w:r>
        <w:rPr>
          <w:rFonts w:hint="cs"/>
          <w:rtl/>
        </w:rPr>
        <w:softHyphen/>
        <w:t>بندی آن را در اختیار هیئت استانی بررسی تبلیغات قرار دهند.</w:t>
      </w:r>
    </w:p>
    <w:p w:rsidR="0082768F" w:rsidRDefault="007225E6">
      <w:pPr>
        <w:spacing w:line="440" w:lineRule="exact"/>
        <w:jc w:val="mediumKashida"/>
        <w:rPr>
          <w:rtl/>
        </w:rPr>
      </w:pPr>
      <w:r>
        <w:rPr>
          <w:rFonts w:hint="cs"/>
          <w:rtl/>
        </w:rPr>
        <w:lastRenderedPageBreak/>
        <w:t xml:space="preserve">تبصره 2- سازمان صدا و سیمای جمهوری اسلامی ایران مکلف است حداقل یک ماه پیش از آغاز تبلیغات انتخاباتی، ضوابط فنی و محتوایی تولید و پخش آثار و تبلیغات انتخاباتی با استفاده از آن سازمان را از طریق هیئت استانی بررسی تبلیغات در اختیار نامزدها و مراجع ذیربط قرار دهد. ضوابط فنی و محتوایی باید به تأیید هیئت اجرایی مرکزی برسد. نظارت بر حسن اجرای ضوابط قانونی مربوط بر عهده سازمان یادشده است. </w:t>
      </w:r>
    </w:p>
    <w:p w:rsidR="0082768F" w:rsidRDefault="007225E6">
      <w:pPr>
        <w:spacing w:line="460" w:lineRule="exact"/>
        <w:jc w:val="mediumKashida"/>
        <w:rPr>
          <w:rtl/>
        </w:rPr>
      </w:pPr>
      <w:r>
        <w:rPr>
          <w:rFonts w:hint="cs"/>
          <w:rtl/>
        </w:rPr>
        <w:t>تبصره 3- شهرداری‌ها و دهیاری‌های سراسر کشور (در صورت امکان) مکلفند نسبت به ارائه امکانات خود شامل سالن‌های سینما، تئاتر، پردیس‌ها، فرهنگسراها و نظایر آن و همچنین جایگاه‌های نصب اقلام تبلیغاتی نامزدها با رعایت مساوات و عدالت انتخاباتی زیرنظر هیئت استانی بررسی تبلیغات از طریق هیئت‌های اجرایی شهرستان اقدام کنند.</w:t>
      </w:r>
    </w:p>
    <w:p w:rsidR="0082768F" w:rsidRDefault="007225E6">
      <w:pPr>
        <w:spacing w:line="460" w:lineRule="exact"/>
        <w:jc w:val="mediumKashida"/>
        <w:rPr>
          <w:rtl/>
        </w:rPr>
      </w:pPr>
      <w:r>
        <w:rPr>
          <w:rFonts w:hint="cs"/>
          <w:rtl/>
        </w:rPr>
        <w:t>تبصره 4- استفاده از امکانات و تسهیلات از سوی نامزدها منوط به امکان رعایت برابری و عدالت انتخاباتی در بهره‌برداری از این موارد به تشخیص هیئت استانی بررسی تبلیغات می‌باشد.</w:t>
      </w:r>
    </w:p>
    <w:p w:rsidR="0082768F" w:rsidRDefault="007225E6">
      <w:pPr>
        <w:spacing w:line="440" w:lineRule="exact"/>
        <w:jc w:val="mediumKashida"/>
        <w:rPr>
          <w:rtl/>
          <w:lang w:bidi="ar-SA"/>
        </w:rPr>
      </w:pPr>
      <w:r>
        <w:rPr>
          <w:rFonts w:hint="cs"/>
          <w:rtl/>
        </w:rPr>
        <w:t>تبصره 5- استفاده از امکانات و تسهیلات با لحاظ مقررات طبقه</w:t>
      </w:r>
      <w:r>
        <w:rPr>
          <w:rFonts w:hint="cs"/>
          <w:rtl/>
        </w:rPr>
        <w:softHyphen/>
        <w:t xml:space="preserve">بندی امنیتی در موارد مرتبط نظیر استفاده از </w:t>
      </w:r>
      <w:r>
        <w:rPr>
          <w:rFonts w:hint="cs"/>
          <w:rtl/>
          <w:lang w:bidi="ar-SA"/>
        </w:rPr>
        <w:t>درگاه</w:t>
      </w:r>
      <w:r>
        <w:rPr>
          <w:rFonts w:hint="cs"/>
          <w:rtl/>
          <w:lang w:bidi="ar-SA"/>
        </w:rPr>
        <w:softHyphen/>
        <w:t>ها</w:t>
      </w:r>
      <w:r>
        <w:rPr>
          <w:rFonts w:hint="cs"/>
          <w:rtl/>
        </w:rPr>
        <w:t xml:space="preserve"> و سکوهای فضای مجازی دستگاه</w:t>
      </w:r>
      <w:r>
        <w:rPr>
          <w:rFonts w:hint="cs"/>
          <w:rtl/>
        </w:rPr>
        <w:softHyphen/>
        <w:t>ها، انجام خواهد شد.</w:t>
      </w:r>
    </w:p>
    <w:p w:rsidR="0082768F" w:rsidRDefault="007225E6">
      <w:pPr>
        <w:spacing w:line="460" w:lineRule="exact"/>
        <w:jc w:val="mediumKashida"/>
        <w:rPr>
          <w:rtl/>
        </w:rPr>
      </w:pPr>
      <w:r>
        <w:rPr>
          <w:rFonts w:hint="cs"/>
          <w:b/>
          <w:bCs/>
          <w:rtl/>
        </w:rPr>
        <w:t>ماده</w:t>
      </w:r>
      <w:r>
        <w:rPr>
          <w:rFonts w:hint="cs"/>
          <w:b/>
          <w:bCs/>
          <w:color w:val="FF0000"/>
          <w:rtl/>
        </w:rPr>
        <w:t xml:space="preserve"> </w:t>
      </w:r>
      <w:r>
        <w:rPr>
          <w:rFonts w:hint="cs"/>
          <w:b/>
          <w:bCs/>
          <w:rtl/>
        </w:rPr>
        <w:t>62</w:t>
      </w:r>
      <w:r>
        <w:rPr>
          <w:rFonts w:hint="cs"/>
          <w:rtl/>
        </w:rPr>
        <w:t xml:space="preserve">- هیئت‌های استانی بررسی تبلیغات مکلفند حداقل سه هفته قبل از آغاز دوره مجاز فعالیت تبلیغات انتخاباتی با رعایت اصل برابری فرصت تبلیغاتی و عدالت انتخاباتی، فهرست نهایی </w:t>
      </w:r>
      <w:r>
        <w:rPr>
          <w:rFonts w:hint="cs"/>
          <w:rtl/>
        </w:rPr>
        <w:lastRenderedPageBreak/>
        <w:t>امکانات و تسهیلات به همراه برنامه زمان</w:t>
      </w:r>
      <w:r>
        <w:rPr>
          <w:rFonts w:hint="cs"/>
          <w:rtl/>
        </w:rPr>
        <w:softHyphen/>
        <w:t>بندی، هزینه استفاده از آنها و نحوه مراجعه نامزدها به تفکیک هر حوزه انتخابیه را تهیه کرده و آن را به فرمانداری‌های حوزه‌های انتخابیه اعلام نمایند تا مطابق ترتیبات ماده (63) این آیین</w:t>
      </w:r>
      <w:r>
        <w:rPr>
          <w:rFonts w:hint="cs"/>
          <w:rtl/>
        </w:rPr>
        <w:softHyphen/>
        <w:t>نامه تا دو هفته قبل از شروع تبلیغات به اطلاع نامزدها برسد.</w:t>
      </w:r>
    </w:p>
    <w:p w:rsidR="0082768F" w:rsidRDefault="007225E6">
      <w:pPr>
        <w:spacing w:line="460" w:lineRule="exact"/>
        <w:jc w:val="mediumKashida"/>
        <w:rPr>
          <w:rtl/>
        </w:rPr>
      </w:pPr>
      <w:r>
        <w:rPr>
          <w:rFonts w:hint="cs"/>
          <w:b/>
          <w:bCs/>
          <w:rtl/>
        </w:rPr>
        <w:t>ماده 63</w:t>
      </w:r>
      <w:r>
        <w:rPr>
          <w:rFonts w:hint="cs"/>
          <w:rtl/>
        </w:rPr>
        <w:t>- فرمانداران و بخشداران حوزه‌های انتخابیه تا دو هفته قبل از آغاز فرآیند تبلیغات انتخاباتی، با دعوت از هیئت نظارت مربوط، نامزدها یا نمایندگان قانونی یا رؤسای ستاد انتخاباتی آنها، امکانات مجاز تبلیغی نهادها و دستگاه‌های اجرایی و برنامه زمان</w:t>
      </w:r>
      <w:r>
        <w:rPr>
          <w:rFonts w:hint="cs"/>
          <w:rtl/>
        </w:rPr>
        <w:softHyphen/>
        <w:t>بندی استفاده از آنها را ارائه و معرفی می‌کنند.</w:t>
      </w:r>
    </w:p>
    <w:p w:rsidR="0082768F" w:rsidRDefault="007225E6">
      <w:pPr>
        <w:spacing w:line="437" w:lineRule="exact"/>
        <w:jc w:val="mediumKashida"/>
        <w:rPr>
          <w:rtl/>
        </w:rPr>
      </w:pPr>
      <w:r>
        <w:rPr>
          <w:rFonts w:hint="cs"/>
          <w:b/>
          <w:bCs/>
          <w:rtl/>
        </w:rPr>
        <w:t>ماده 64</w:t>
      </w:r>
      <w:r>
        <w:rPr>
          <w:rFonts w:hint="cs"/>
          <w:rtl/>
        </w:rPr>
        <w:t>- نهادها و دستگاه‌های اجرایی پس از دریافت فهرست نهایی امکانات، تسهیلات و برنامه زمان</w:t>
      </w:r>
      <w:r>
        <w:rPr>
          <w:rFonts w:hint="cs"/>
          <w:rtl/>
        </w:rPr>
        <w:softHyphen/>
        <w:t>بندی، مکلفند در دوره مجاز فعالیت تبلیغات انتخاباتی برابر برنامه زمان</w:t>
      </w:r>
      <w:r>
        <w:rPr>
          <w:rFonts w:hint="cs"/>
          <w:rtl/>
        </w:rPr>
        <w:softHyphen/>
        <w:t>بندی، امکانات و تسهیلات مزبور را در اختیار نامزدهای انتخاباتی قرار دهند. در صورت استنکاف، مراتب به صورت مستند به هيئت‌هاي رسيدگي به</w:t>
      </w:r>
      <w:r>
        <w:rPr>
          <w:rFonts w:ascii="Cambria" w:hAnsi="Cambria" w:cs="Times New Roman" w:hint="cs"/>
          <w:rtl/>
        </w:rPr>
        <w:t> </w:t>
      </w:r>
      <w:r>
        <w:rPr>
          <w:rFonts w:hint="cs"/>
          <w:rtl/>
        </w:rPr>
        <w:t>تخلفات</w:t>
      </w:r>
      <w:r>
        <w:rPr>
          <w:rFonts w:ascii="Cambria" w:hAnsi="Cambria" w:cs="Times New Roman" w:hint="cs"/>
          <w:rtl/>
        </w:rPr>
        <w:t> </w:t>
      </w:r>
      <w:r>
        <w:rPr>
          <w:rFonts w:hint="cs"/>
          <w:rtl/>
        </w:rPr>
        <w:t>اداري مربوط</w:t>
      </w:r>
      <w:r>
        <w:rPr>
          <w:rFonts w:ascii="Cambria" w:hAnsi="Cambria" w:cs="Times New Roman" w:hint="cs"/>
          <w:rtl/>
        </w:rPr>
        <w:t> </w:t>
      </w:r>
      <w:r>
        <w:rPr>
          <w:rFonts w:hint="cs"/>
          <w:rtl/>
        </w:rPr>
        <w:t>اعلام مي‌شود.</w:t>
      </w:r>
    </w:p>
    <w:p w:rsidR="0082768F" w:rsidRDefault="007225E6">
      <w:pPr>
        <w:spacing w:line="437" w:lineRule="exact"/>
        <w:jc w:val="mediumKashida"/>
        <w:rPr>
          <w:rtl/>
        </w:rPr>
      </w:pPr>
      <w:r>
        <w:rPr>
          <w:rFonts w:hint="cs"/>
          <w:rtl/>
        </w:rPr>
        <w:t>تبصره 1- در صورت درخواست دریافت هزینه از سوی نهاد و دستگاه ارائه</w:t>
      </w:r>
      <w:r>
        <w:rPr>
          <w:rFonts w:hint="cs"/>
          <w:rtl/>
        </w:rPr>
        <w:softHyphen/>
        <w:t>کننده امکانات و خدمات، تعیین و اعلام میزان هزینه‌های تمام</w:t>
      </w:r>
      <w:r>
        <w:rPr>
          <w:rFonts w:hint="cs"/>
          <w:rtl/>
        </w:rPr>
        <w:softHyphen/>
        <w:t xml:space="preserve">شده خدمات از سوی نهاد و دستگاه و همچنین زمان استفاده از امکانات مذکور صرفاً بر عهده هیئت استانی بررسی تبلیغات است و نهادها و دستگاه‌های اجرایی و نامزدها مکلف به رعایت آن هستند. </w:t>
      </w:r>
    </w:p>
    <w:p w:rsidR="0082768F" w:rsidRDefault="007225E6">
      <w:pPr>
        <w:spacing w:line="437" w:lineRule="exact"/>
        <w:jc w:val="mediumKashida"/>
        <w:rPr>
          <w:rtl/>
        </w:rPr>
      </w:pPr>
      <w:r>
        <w:rPr>
          <w:rFonts w:hint="cs"/>
          <w:rtl/>
        </w:rPr>
        <w:lastRenderedPageBreak/>
        <w:t xml:space="preserve">تبصره 2- سازمان صدا </w:t>
      </w:r>
      <w:r>
        <w:rPr>
          <w:rFonts w:ascii="Cambria" w:hAnsi="Cambria" w:cs="Times New Roman" w:hint="cs"/>
          <w:rtl/>
        </w:rPr>
        <w:softHyphen/>
      </w:r>
      <w:r>
        <w:rPr>
          <w:rFonts w:hint="cs"/>
          <w:rtl/>
        </w:rPr>
        <w:t>و سیمای جمهوری اسلامی ایران می‌تواند در چهارچوب امکانات در حوزه زیرساخت‌های تولید این سازمان (از قبیل تجهیزات تصویربرداری، صدابرداری و استودیو)، به صورت مساوی به همه نامزدها در تولید محتوا کمک کند. این امر با نظارت و مطابق با برنامه زمان</w:t>
      </w:r>
      <w:r>
        <w:rPr>
          <w:rFonts w:hint="cs"/>
          <w:rtl/>
        </w:rPr>
        <w:softHyphen/>
        <w:t>بندی هیئت استانی بررسی تبلیغات انجام می‌شود.</w:t>
      </w:r>
    </w:p>
    <w:p w:rsidR="0082768F" w:rsidRDefault="007225E6">
      <w:pPr>
        <w:spacing w:line="437" w:lineRule="exact"/>
        <w:jc w:val="mediumKashida"/>
        <w:rPr>
          <w:rtl/>
        </w:rPr>
      </w:pPr>
      <w:r>
        <w:rPr>
          <w:rFonts w:hint="cs"/>
          <w:b/>
          <w:bCs/>
          <w:rtl/>
        </w:rPr>
        <w:t>ماده 65</w:t>
      </w:r>
      <w:r>
        <w:rPr>
          <w:rFonts w:hint="cs"/>
          <w:rtl/>
        </w:rPr>
        <w:t>- هیئت اجرایی مرکزی انتخابات و هیئت استانی بررسی تبلیغات، مسئول نظارت بر حسن اجرای مفاد ماده (74) قانون انتخابات مجلس شورای اسلامی و احکام مربوط به اجرای ماده مذکور در این آیین</w:t>
      </w:r>
      <w:r>
        <w:rPr>
          <w:rFonts w:hint="cs"/>
          <w:rtl/>
        </w:rPr>
        <w:softHyphen/>
        <w:t xml:space="preserve">نامه، به ترتیب در سطوح ملی و استانی می‌باشند. </w:t>
      </w:r>
    </w:p>
    <w:p w:rsidR="0082768F" w:rsidRDefault="007225E6">
      <w:pPr>
        <w:spacing w:line="437" w:lineRule="exact"/>
        <w:jc w:val="mediumKashida"/>
        <w:rPr>
          <w:rtl/>
        </w:rPr>
      </w:pPr>
      <w:r>
        <w:rPr>
          <w:rFonts w:hint="cs"/>
          <w:rtl/>
        </w:rPr>
        <w:t>تبصره 1- مسئولیت اجرای احکام یادشده برعهده بالاترین مقام هر نهاد و دستگاه اجرایی در استان است. عدم ‌همکاری نهادها و دستگاه‌های اجرایی مشمول، با نامزدهای انتخابات و عدم رعایت برنامه زمان</w:t>
      </w:r>
      <w:r>
        <w:rPr>
          <w:rFonts w:hint="cs"/>
          <w:rtl/>
        </w:rPr>
        <w:softHyphen/>
        <w:t xml:space="preserve">بندی توسط آن نهادها و دستگاه‌ها، تخلف محسوب </w:t>
      </w:r>
      <w:r>
        <w:rPr>
          <w:rFonts w:hint="cs"/>
          <w:rtl/>
        </w:rPr>
        <w:softHyphen/>
        <w:t xml:space="preserve">شده و در این صورت نامزدها می‌توانند شکایت خود را به هیئت استانی بررسی تبلیغات اعلام کنند. هیئت استانی بررسی تبلیغات موظف است ظرف (24) ساعت از زمان دریافت شکایت به آن رسیدگی و نتیجه را به نامزد و نهاد و دستگاه اجرایی مورد نظر اعلام کند. </w:t>
      </w:r>
    </w:p>
    <w:p w:rsidR="0082768F" w:rsidRDefault="007225E6">
      <w:pPr>
        <w:spacing w:line="437" w:lineRule="exact"/>
        <w:jc w:val="mediumKashida"/>
        <w:rPr>
          <w:rtl/>
        </w:rPr>
      </w:pPr>
      <w:r>
        <w:rPr>
          <w:rFonts w:hint="cs"/>
          <w:rtl/>
        </w:rPr>
        <w:t>تبصره 2- نامزدهای انتخابات در صورت اعتراض به عملکرد هیئت استانی بررسی تبلیغات می</w:t>
      </w:r>
      <w:r>
        <w:rPr>
          <w:rFonts w:ascii="Cambria" w:hAnsi="Cambria" w:cs="Times New Roman" w:hint="cs"/>
          <w:rtl/>
        </w:rPr>
        <w:softHyphen/>
      </w:r>
      <w:r>
        <w:rPr>
          <w:rFonts w:hint="cs"/>
          <w:rtl/>
        </w:rPr>
        <w:t xml:space="preserve">توانند شکایت خود را به هیئت اجرایی مرکزی انتخابات اعلام کنند. این هیئت مکلف است ظرف (24) </w:t>
      </w:r>
      <w:r>
        <w:rPr>
          <w:rFonts w:hint="cs"/>
          <w:rtl/>
        </w:rPr>
        <w:lastRenderedPageBreak/>
        <w:t>ساعت به آن شکایت رسیدگی و نتیجه را جهت اقدامات بعدی به هیئت استانی بررسی تبلیغات و نامزد اعلام کند.</w:t>
      </w:r>
    </w:p>
    <w:p w:rsidR="0082768F" w:rsidRDefault="007225E6">
      <w:pPr>
        <w:spacing w:line="437" w:lineRule="exact"/>
        <w:jc w:val="mediumKashida"/>
        <w:rPr>
          <w:rtl/>
        </w:rPr>
      </w:pPr>
      <w:r>
        <w:rPr>
          <w:rFonts w:hint="cs"/>
          <w:rtl/>
        </w:rPr>
        <w:t>تبصره 3- تخطی از شرایط و موارد مجاز استفاده از امکانات و تسهیلات نهادها و دستگاه‌های اجرایی جرم محسوب شده و مرتکب (اعم از کارکنان، نامزدها و یا هر شخص</w:t>
      </w:r>
      <w:r>
        <w:rPr>
          <w:rFonts w:hint="cs"/>
          <w:rtl/>
        </w:rPr>
        <w:br/>
      </w:r>
    </w:p>
    <w:p w:rsidR="0082768F" w:rsidRDefault="007225E6">
      <w:pPr>
        <w:spacing w:line="437" w:lineRule="exact"/>
        <w:jc w:val="mediumKashida"/>
        <w:rPr>
          <w:rtl/>
        </w:rPr>
      </w:pPr>
      <w:r>
        <w:rPr>
          <w:rFonts w:hint="cs"/>
          <w:rtl/>
        </w:rPr>
        <w:t>دیگری) به مجازات جرم سوء استفاده از اموال و امکانات دولتی محکوم می‌شود.</w:t>
      </w:r>
    </w:p>
    <w:p w:rsidR="0082768F" w:rsidRDefault="007225E6">
      <w:pPr>
        <w:spacing w:line="400" w:lineRule="exact"/>
        <w:jc w:val="mediumKashida"/>
        <w:rPr>
          <w:b/>
          <w:bCs/>
          <w:sz w:val="28"/>
          <w:rtl/>
        </w:rPr>
      </w:pPr>
      <w:r>
        <w:rPr>
          <w:rFonts w:hint="cs"/>
          <w:b/>
          <w:bCs/>
          <w:sz w:val="28"/>
          <w:rtl/>
        </w:rPr>
        <w:t xml:space="preserve">ماده 66- </w:t>
      </w:r>
      <w:r>
        <w:rPr>
          <w:rFonts w:hint="cs"/>
          <w:sz w:val="28"/>
          <w:rtl/>
        </w:rPr>
        <w:t xml:space="preserve">فرمانداران و بخشداران موظفند از طريق فرماندهی انتظامی </w:t>
      </w:r>
      <w:r>
        <w:rPr>
          <w:rFonts w:hint="cs"/>
          <w:sz w:val="28"/>
          <w:rtl/>
        </w:rPr>
        <w:br/>
        <w:t>جمهوری اسلامی ایران (فراجا)، شهرداري، دهیاری و ساير مراجع محلي نسبت به امحاي آثار تبليغاتي كه در محل</w:t>
      </w:r>
      <w:r>
        <w:rPr>
          <w:rFonts w:hint="cs"/>
          <w:sz w:val="28"/>
          <w:rtl/>
        </w:rPr>
        <w:softHyphen/>
        <w:t>هاي ممنوع نصب شده</w:t>
      </w:r>
      <w:r>
        <w:rPr>
          <w:rFonts w:hint="cs"/>
          <w:sz w:val="28"/>
          <w:rtl/>
        </w:rPr>
        <w:softHyphen/>
        <w:t>اند، اقدام نمايند.</w:t>
      </w:r>
    </w:p>
    <w:p w:rsidR="0082768F" w:rsidRDefault="007225E6">
      <w:pPr>
        <w:spacing w:line="400" w:lineRule="exact"/>
        <w:jc w:val="mediumKashida"/>
        <w:rPr>
          <w:sz w:val="28"/>
          <w:rtl/>
        </w:rPr>
      </w:pPr>
      <w:r>
        <w:rPr>
          <w:rFonts w:hint="cs"/>
          <w:b/>
          <w:bCs/>
          <w:sz w:val="28"/>
          <w:rtl/>
        </w:rPr>
        <w:t>مـاده 67</w:t>
      </w:r>
      <w:r>
        <w:rPr>
          <w:rFonts w:hint="cs"/>
          <w:sz w:val="28"/>
          <w:rtl/>
        </w:rPr>
        <w:t>- بلافاصله پس از انتخاب معتمدان اصلي و علي</w:t>
      </w:r>
      <w:r>
        <w:rPr>
          <w:rFonts w:hint="cs"/>
          <w:sz w:val="28"/>
          <w:rtl/>
        </w:rPr>
        <w:softHyphen/>
        <w:t>البدل و تشكيل هيئت اجرایي، هيئت</w:t>
      </w:r>
      <w:r>
        <w:rPr>
          <w:rFonts w:hint="cs"/>
          <w:sz w:val="28"/>
          <w:rtl/>
        </w:rPr>
        <w:softHyphen/>
        <w:t>هاي اجرایي حوزه</w:t>
      </w:r>
      <w:r>
        <w:rPr>
          <w:rFonts w:hint="cs"/>
          <w:sz w:val="28"/>
          <w:rtl/>
        </w:rPr>
        <w:softHyphen/>
        <w:t>هاي فرعي موظفند در اجراي ماده</w:t>
      </w:r>
      <w:r>
        <w:rPr>
          <w:rFonts w:hint="cs"/>
          <w:sz w:val="28"/>
          <w:rtl/>
        </w:rPr>
        <w:softHyphen/>
      </w:r>
      <w:r>
        <w:rPr>
          <w:rFonts w:hint="cs"/>
          <w:sz w:val="28"/>
          <w:rtl/>
        </w:rPr>
        <w:softHyphen/>
        <w:t xml:space="preserve"> (44) قانون به منظور تعيين تعداد و محـل استـقرار شعب اخذ رأي تشكيل جلسه داده و مراتب را صورتجلسه نمایند. فرماندار يا بخشدار حـوزه</w:t>
      </w:r>
      <w:r>
        <w:rPr>
          <w:rFonts w:hint="cs"/>
          <w:sz w:val="28"/>
          <w:rtl/>
        </w:rPr>
        <w:softHyphen/>
        <w:t xml:space="preserve"> فـرعي پس از ثبت اطلاعات و موقعیت جغرافیایی شعب در سامانه، صورتجلسه یادشده را به فـرماندار مـركـز حوزه</w:t>
      </w:r>
      <w:r>
        <w:rPr>
          <w:rFonts w:hint="cs"/>
          <w:sz w:val="28"/>
          <w:rtl/>
        </w:rPr>
        <w:softHyphen/>
        <w:t xml:space="preserve"> انتخابيه ارسال می</w:t>
      </w:r>
      <w:r>
        <w:rPr>
          <w:rFonts w:hint="cs"/>
          <w:sz w:val="28"/>
          <w:rtl/>
        </w:rPr>
        <w:softHyphen/>
        <w:t>دارد.</w:t>
      </w:r>
    </w:p>
    <w:p w:rsidR="0082768F" w:rsidRDefault="007225E6">
      <w:pPr>
        <w:spacing w:line="400" w:lineRule="exact"/>
        <w:jc w:val="mediumKashida"/>
        <w:rPr>
          <w:b/>
          <w:bCs/>
          <w:sz w:val="28"/>
          <w:rtl/>
        </w:rPr>
      </w:pPr>
      <w:r>
        <w:rPr>
          <w:rFonts w:hint="cs"/>
          <w:sz w:val="28"/>
          <w:rtl/>
        </w:rPr>
        <w:lastRenderedPageBreak/>
        <w:t>هیئت</w:t>
      </w:r>
      <w:r>
        <w:rPr>
          <w:rFonts w:hint="cs"/>
          <w:sz w:val="28"/>
          <w:rtl/>
        </w:rPr>
        <w:softHyphen/>
        <w:t>های اجرایی می</w:t>
      </w:r>
      <w:r>
        <w:rPr>
          <w:rFonts w:hint="cs"/>
          <w:sz w:val="28"/>
          <w:rtl/>
        </w:rPr>
        <w:softHyphen/>
        <w:t>بایست حتی</w:t>
      </w:r>
      <w:r>
        <w:rPr>
          <w:rFonts w:hint="cs"/>
          <w:sz w:val="28"/>
          <w:rtl/>
        </w:rPr>
        <w:softHyphen/>
        <w:t>المقدور مکان</w:t>
      </w:r>
      <w:r>
        <w:rPr>
          <w:rFonts w:hint="cs"/>
          <w:sz w:val="28"/>
          <w:rtl/>
        </w:rPr>
        <w:softHyphen/>
        <w:t xml:space="preserve">هایی را که دارای پوشش مخابراتی است به عنوان مکان شعبه انتخاب </w:t>
      </w:r>
      <w:r>
        <w:rPr>
          <w:rFonts w:hint="cs"/>
          <w:sz w:val="28"/>
          <w:rtl/>
        </w:rPr>
        <w:softHyphen/>
        <w:t>نمایند.</w:t>
      </w:r>
    </w:p>
    <w:p w:rsidR="0082768F" w:rsidRDefault="007225E6">
      <w:pPr>
        <w:spacing w:line="400" w:lineRule="exact"/>
        <w:jc w:val="mediumKashida"/>
        <w:rPr>
          <w:sz w:val="28"/>
          <w:rtl/>
        </w:rPr>
      </w:pPr>
      <w:r>
        <w:rPr>
          <w:rFonts w:hint="cs"/>
          <w:b/>
          <w:bCs/>
          <w:sz w:val="28"/>
          <w:rtl/>
        </w:rPr>
        <w:t>ماده 68</w:t>
      </w:r>
      <w:r>
        <w:rPr>
          <w:rFonts w:hint="cs"/>
          <w:sz w:val="28"/>
          <w:rtl/>
        </w:rPr>
        <w:t>- هيئت</w:t>
      </w:r>
      <w:r>
        <w:rPr>
          <w:rFonts w:hint="cs"/>
          <w:sz w:val="28"/>
          <w:rtl/>
        </w:rPr>
        <w:softHyphen/>
        <w:t>هاي اجرایي فرعي به استناد ماده</w:t>
      </w:r>
      <w:r>
        <w:rPr>
          <w:rFonts w:hint="cs"/>
          <w:sz w:val="28"/>
          <w:rtl/>
        </w:rPr>
        <w:softHyphen/>
        <w:t xml:space="preserve"> (52) قانون مي</w:t>
      </w:r>
      <w:r>
        <w:rPr>
          <w:rFonts w:hint="cs"/>
          <w:sz w:val="28"/>
          <w:rtl/>
        </w:rPr>
        <w:softHyphen/>
        <w:t>توانند براي مناطق صعب</w:t>
      </w:r>
      <w:r>
        <w:rPr>
          <w:rFonts w:hint="cs"/>
          <w:sz w:val="28"/>
          <w:rtl/>
        </w:rPr>
        <w:softHyphen/>
        <w:t>العبور، كوهستاني و مسافت</w:t>
      </w:r>
      <w:r>
        <w:rPr>
          <w:rFonts w:hint="cs"/>
          <w:sz w:val="28"/>
          <w:rtl/>
        </w:rPr>
        <w:softHyphen/>
        <w:t xml:space="preserve">هاي دور و نقاطي كه تأسيس شعب ثابت اخذ رأي مقدور نيست، با اطلاع هيئت نظارت و تصويب هيئت اجرایي مركز حوزه، شعب اخذ رأي سيار </w:t>
      </w:r>
      <w:r>
        <w:rPr>
          <w:rFonts w:hint="cs"/>
          <w:sz w:val="28"/>
          <w:rtl/>
        </w:rPr>
        <w:br/>
        <w:t>در نظر بگيرند.</w:t>
      </w:r>
    </w:p>
    <w:p w:rsidR="0082768F" w:rsidRDefault="007225E6">
      <w:pPr>
        <w:spacing w:line="400" w:lineRule="exact"/>
        <w:jc w:val="mediumKashida"/>
        <w:rPr>
          <w:sz w:val="28"/>
          <w:rtl/>
        </w:rPr>
      </w:pPr>
      <w:r>
        <w:rPr>
          <w:rFonts w:hint="cs"/>
          <w:sz w:val="28"/>
          <w:rtl/>
        </w:rPr>
        <w:t xml:space="preserve">تبصره 1- هيئت اجرایي مربوط، به جز شرایطی نظیر بحران، اضطرار و موارد امنیتی </w:t>
      </w:r>
      <w:r>
        <w:rPr>
          <w:rFonts w:hint="cs"/>
          <w:sz w:val="28"/>
          <w:rtl/>
        </w:rPr>
        <w:br/>
        <w:t>(به تشخیص هیئت‌های اجرایی و نظارت مربوطه)، بايد مسير تردد شعب اخذ رأي سيار (اعم از بيمارستان</w:t>
      </w:r>
      <w:r>
        <w:rPr>
          <w:rFonts w:hint="cs"/>
          <w:sz w:val="28"/>
          <w:rtl/>
        </w:rPr>
        <w:softHyphen/>
        <w:t>ها، پادگان</w:t>
      </w:r>
      <w:r>
        <w:rPr>
          <w:rFonts w:hint="cs"/>
          <w:sz w:val="28"/>
          <w:rtl/>
        </w:rPr>
        <w:softHyphen/>
        <w:t>ها، روستاها و ...) را تعيين نمايد و اعضاي شعب، حق خروج از مسير تعيين</w:t>
      </w:r>
      <w:r>
        <w:rPr>
          <w:rFonts w:hint="cs"/>
          <w:sz w:val="28"/>
          <w:rtl/>
        </w:rPr>
        <w:softHyphen/>
        <w:t>شده را ندارند.</w:t>
      </w:r>
    </w:p>
    <w:p w:rsidR="0082768F" w:rsidRDefault="007225E6">
      <w:pPr>
        <w:spacing w:line="400" w:lineRule="exact"/>
        <w:jc w:val="mediumKashida"/>
        <w:rPr>
          <w:sz w:val="28"/>
          <w:rtl/>
        </w:rPr>
      </w:pPr>
      <w:r>
        <w:rPr>
          <w:rFonts w:hint="cs"/>
          <w:sz w:val="28"/>
          <w:rtl/>
        </w:rPr>
        <w:t>تبصره 2- مسير حركت شعب اخذ رأي در صورتجلسه</w:t>
      </w:r>
      <w:r>
        <w:rPr>
          <w:rFonts w:hint="cs"/>
          <w:sz w:val="28"/>
          <w:rtl/>
        </w:rPr>
        <w:softHyphen/>
      </w:r>
      <w:r>
        <w:rPr>
          <w:rFonts w:hint="cs"/>
          <w:sz w:val="28"/>
          <w:rtl/>
        </w:rPr>
        <w:softHyphen/>
      </w:r>
      <w:r>
        <w:rPr>
          <w:rFonts w:hint="cs"/>
          <w:sz w:val="28"/>
          <w:rtl/>
        </w:rPr>
        <w:softHyphen/>
        <w:t xml:space="preserve"> نتايج آراي شعبه در پايان اخذ رأي توسط نماينده</w:t>
      </w:r>
      <w:r>
        <w:rPr>
          <w:rFonts w:hint="cs"/>
          <w:sz w:val="28"/>
          <w:rtl/>
        </w:rPr>
        <w:softHyphen/>
      </w:r>
      <w:r>
        <w:rPr>
          <w:rFonts w:hint="cs"/>
          <w:sz w:val="28"/>
          <w:rtl/>
        </w:rPr>
        <w:softHyphen/>
        <w:t xml:space="preserve"> هيئت نظارت قيد و تأييد مي</w:t>
      </w:r>
      <w:r>
        <w:rPr>
          <w:rFonts w:hint="cs"/>
          <w:sz w:val="28"/>
          <w:rtl/>
        </w:rPr>
        <w:softHyphen/>
        <w:t>گردد.</w:t>
      </w:r>
    </w:p>
    <w:p w:rsidR="0082768F" w:rsidRDefault="007225E6">
      <w:pPr>
        <w:spacing w:line="400" w:lineRule="exact"/>
        <w:jc w:val="mediumKashida"/>
        <w:rPr>
          <w:b/>
          <w:bCs/>
          <w:sz w:val="28"/>
          <w:rtl/>
        </w:rPr>
      </w:pPr>
      <w:r>
        <w:rPr>
          <w:rFonts w:hint="cs"/>
          <w:sz w:val="28"/>
          <w:rtl/>
        </w:rPr>
        <w:t>تبصره 3- شعب اخذ رأي سيار جهت شمارش و تنظیم صورتجلسه آراي صندوق پس از انقضاي مهلت اخذ رأي بايد به محل فرمانداري يا بخشداري (حسب مورد) يا مكاني كه از قبل توسط فرمانداري يا بخشداري تعيين گرديده است، مراجعه نمايند.</w:t>
      </w:r>
    </w:p>
    <w:p w:rsidR="0082768F" w:rsidRDefault="007225E6">
      <w:pPr>
        <w:spacing w:line="400" w:lineRule="exact"/>
        <w:jc w:val="mediumKashida"/>
        <w:rPr>
          <w:sz w:val="28"/>
          <w:rtl/>
        </w:rPr>
      </w:pPr>
      <w:r>
        <w:rPr>
          <w:rFonts w:hint="cs"/>
          <w:b/>
          <w:bCs/>
          <w:sz w:val="28"/>
          <w:rtl/>
        </w:rPr>
        <w:lastRenderedPageBreak/>
        <w:t>ماده 69</w:t>
      </w:r>
      <w:r>
        <w:rPr>
          <w:rFonts w:hint="cs"/>
          <w:sz w:val="28"/>
          <w:rtl/>
        </w:rPr>
        <w:t>- هيئت</w:t>
      </w:r>
      <w:r>
        <w:rPr>
          <w:rFonts w:hint="cs"/>
          <w:sz w:val="28"/>
          <w:rtl/>
        </w:rPr>
        <w:softHyphen/>
        <w:t>هاي اجرایي مراكز حوزه</w:t>
      </w:r>
      <w:r>
        <w:rPr>
          <w:rFonts w:hint="cs"/>
          <w:sz w:val="28"/>
          <w:rtl/>
        </w:rPr>
        <w:softHyphen/>
        <w:t>هاي انتخابيه موظفند پس از دريافت صورتجلسات تعيين شعب اخـذ رأي حـوزه</w:t>
      </w:r>
      <w:r>
        <w:rPr>
          <w:rFonts w:hint="cs"/>
          <w:sz w:val="28"/>
          <w:rtl/>
        </w:rPr>
        <w:softHyphen/>
        <w:t>هاي فـرعي ضمن بررسي و تصويـب آنها، شعب اخذ رأي مركز حوزه</w:t>
      </w:r>
      <w:r>
        <w:rPr>
          <w:rFonts w:hint="cs"/>
          <w:sz w:val="28"/>
          <w:rtl/>
        </w:rPr>
        <w:softHyphen/>
        <w:t xml:space="preserve"> انتخابيه را نيز تعيين و مراتب را صورتجلسه و در سامانه ثبت نمايند.</w:t>
      </w:r>
    </w:p>
    <w:p w:rsidR="0082768F" w:rsidRDefault="007225E6">
      <w:pPr>
        <w:spacing w:line="400" w:lineRule="exact"/>
        <w:jc w:val="mediumKashida"/>
        <w:rPr>
          <w:sz w:val="28"/>
          <w:rtl/>
        </w:rPr>
      </w:pPr>
      <w:r>
        <w:rPr>
          <w:rFonts w:hint="cs"/>
          <w:sz w:val="28"/>
          <w:rtl/>
        </w:rPr>
        <w:t>تبصره 1- استقرار شعب اخذ رأي در محل ابنيه</w:t>
      </w:r>
      <w:r>
        <w:rPr>
          <w:rFonts w:hint="cs"/>
          <w:sz w:val="28"/>
          <w:rtl/>
        </w:rPr>
        <w:softHyphen/>
        <w:t xml:space="preserve"> تاريخي، ممنوع مي</w:t>
      </w:r>
      <w:r>
        <w:rPr>
          <w:rFonts w:hint="cs"/>
          <w:sz w:val="28"/>
          <w:rtl/>
        </w:rPr>
        <w:softHyphen/>
        <w:t>باشد.</w:t>
      </w:r>
    </w:p>
    <w:p w:rsidR="0082768F" w:rsidRDefault="007225E6">
      <w:pPr>
        <w:spacing w:line="400" w:lineRule="exact"/>
        <w:jc w:val="mediumKashida"/>
        <w:rPr>
          <w:b/>
          <w:bCs/>
          <w:sz w:val="28"/>
          <w:rtl/>
        </w:rPr>
      </w:pPr>
      <w:r>
        <w:rPr>
          <w:rFonts w:hint="cs"/>
          <w:sz w:val="28"/>
          <w:rtl/>
        </w:rPr>
        <w:t>تبصره 2</w:t>
      </w:r>
      <w:r>
        <w:rPr>
          <w:rFonts w:hint="cs"/>
          <w:b/>
          <w:bCs/>
          <w:sz w:val="28"/>
          <w:rtl/>
        </w:rPr>
        <w:t>-</w:t>
      </w:r>
      <w:r>
        <w:rPr>
          <w:rFonts w:hint="cs"/>
          <w:sz w:val="28"/>
          <w:rtl/>
        </w:rPr>
        <w:t xml:space="preserve"> تعیین تعداد و محل استقرار شعب اخذ رأي مرحله</w:t>
      </w:r>
      <w:r>
        <w:rPr>
          <w:rFonts w:hint="cs"/>
          <w:sz w:val="28"/>
          <w:rtl/>
        </w:rPr>
        <w:softHyphen/>
        <w:t xml:space="preserve"> دوم انتخابات، به تشخیص هیئت اجرایی و نظارت مربوط می</w:t>
      </w:r>
      <w:r>
        <w:rPr>
          <w:rFonts w:hint="cs"/>
          <w:sz w:val="28"/>
          <w:rtl/>
        </w:rPr>
        <w:softHyphen/>
        <w:t>باشد.</w:t>
      </w:r>
    </w:p>
    <w:p w:rsidR="0082768F" w:rsidRDefault="007225E6">
      <w:pPr>
        <w:spacing w:line="400" w:lineRule="exact"/>
        <w:jc w:val="mediumKashida"/>
        <w:rPr>
          <w:sz w:val="28"/>
          <w:rtl/>
        </w:rPr>
      </w:pPr>
      <w:r>
        <w:rPr>
          <w:rFonts w:hint="cs"/>
          <w:b/>
          <w:bCs/>
          <w:sz w:val="28"/>
          <w:rtl/>
        </w:rPr>
        <w:t>ماده 70</w:t>
      </w:r>
      <w:r>
        <w:rPr>
          <w:rFonts w:hint="cs"/>
          <w:sz w:val="28"/>
          <w:rtl/>
        </w:rPr>
        <w:t>- فرمانداران مراكـز حـوزه</w:t>
      </w:r>
      <w:r>
        <w:rPr>
          <w:rFonts w:hint="cs"/>
          <w:sz w:val="28"/>
          <w:rtl/>
        </w:rPr>
        <w:softHyphen/>
        <w:t>هاي انتخابيه به محض تنظیم صورتجلسه</w:t>
      </w:r>
      <w:r>
        <w:rPr>
          <w:rFonts w:hint="cs"/>
          <w:sz w:val="28"/>
          <w:rtl/>
        </w:rPr>
        <w:softHyphen/>
        <w:t xml:space="preserve"> تعيين شعب اخذ رأي از سوی هیئت اجرایی مرکز حوزه انتخابیه، نسبت به انتشار آگهي انتخابات به ترتيبي اقدام مي</w:t>
      </w:r>
      <w:r>
        <w:rPr>
          <w:rFonts w:hint="cs"/>
          <w:sz w:val="28"/>
          <w:rtl/>
        </w:rPr>
        <w:softHyphen/>
        <w:t xml:space="preserve">نمايند كه موعد مقرر در ماده (46) قانون دقيقاً رعايت شده و (9) روز قبل از روز اخذ رأي، آگهي انتخابات در سراسر حوزه انتخابيه منتشر شده باشد. </w:t>
      </w:r>
    </w:p>
    <w:p w:rsidR="0082768F" w:rsidRDefault="007225E6">
      <w:pPr>
        <w:spacing w:line="400" w:lineRule="exact"/>
        <w:jc w:val="mediumKashida"/>
        <w:rPr>
          <w:b/>
          <w:bCs/>
          <w:sz w:val="28"/>
          <w:rtl/>
        </w:rPr>
      </w:pPr>
      <w:r>
        <w:rPr>
          <w:rFonts w:hint="cs"/>
          <w:sz w:val="28"/>
          <w:rtl/>
        </w:rPr>
        <w:t>تـبصره- فرمانداران تهران و اصفهان به عنوان فرمانداران مراكز حوزه</w:t>
      </w:r>
      <w:r>
        <w:rPr>
          <w:rFonts w:hint="cs"/>
          <w:sz w:val="28"/>
          <w:rtl/>
        </w:rPr>
        <w:softHyphen/>
        <w:t>هاي انتخابيه</w:t>
      </w:r>
      <w:r>
        <w:rPr>
          <w:rFonts w:hint="cs"/>
          <w:sz w:val="28"/>
          <w:rtl/>
        </w:rPr>
        <w:softHyphen/>
        <w:t xml:space="preserve"> </w:t>
      </w:r>
      <w:r>
        <w:rPr>
          <w:rFonts w:hint="cs"/>
          <w:sz w:val="28"/>
          <w:rtl/>
        </w:rPr>
        <w:br/>
        <w:t>اقليت</w:t>
      </w:r>
      <w:r>
        <w:rPr>
          <w:rFonts w:hint="cs"/>
          <w:sz w:val="28"/>
          <w:rtl/>
        </w:rPr>
        <w:softHyphen/>
        <w:t>هاي ديني مي</w:t>
      </w:r>
      <w:r>
        <w:rPr>
          <w:rFonts w:hint="cs"/>
          <w:sz w:val="28"/>
          <w:rtl/>
        </w:rPr>
        <w:softHyphen/>
        <w:t>توانند وظيـفه</w:t>
      </w:r>
      <w:r>
        <w:rPr>
          <w:rFonts w:hint="cs"/>
          <w:sz w:val="28"/>
          <w:rtl/>
        </w:rPr>
        <w:softHyphen/>
        <w:t xml:space="preserve"> انـتشار آگهي انـتخابات را به فرمانداران و بخشداران حوزه</w:t>
      </w:r>
      <w:r>
        <w:rPr>
          <w:rFonts w:hint="cs"/>
          <w:sz w:val="28"/>
          <w:rtl/>
        </w:rPr>
        <w:softHyphen/>
        <w:t>هاي فرعي اقليت</w:t>
      </w:r>
      <w:r>
        <w:rPr>
          <w:rFonts w:hint="cs"/>
          <w:sz w:val="28"/>
          <w:rtl/>
        </w:rPr>
        <w:softHyphen/>
        <w:t>هاي ديني محول نمايند.</w:t>
      </w:r>
    </w:p>
    <w:p w:rsidR="0082768F" w:rsidRDefault="007225E6">
      <w:pPr>
        <w:spacing w:line="400" w:lineRule="exact"/>
        <w:jc w:val="mediumKashida"/>
        <w:rPr>
          <w:sz w:val="28"/>
        </w:rPr>
      </w:pPr>
      <w:r>
        <w:rPr>
          <w:rFonts w:hint="cs"/>
          <w:b/>
          <w:bCs/>
          <w:sz w:val="28"/>
          <w:rtl/>
        </w:rPr>
        <w:lastRenderedPageBreak/>
        <w:t>ماده 71</w:t>
      </w:r>
      <w:r>
        <w:rPr>
          <w:rFonts w:hint="cs"/>
          <w:sz w:val="28"/>
          <w:rtl/>
        </w:rPr>
        <w:t>- فرمانداران و بخشداران براي الصاق آگهي انتخابـات در معابر عمومي و گذرگاه</w:t>
      </w:r>
      <w:r>
        <w:rPr>
          <w:rFonts w:hint="cs"/>
          <w:sz w:val="28"/>
          <w:rtl/>
        </w:rPr>
        <w:softHyphen/>
        <w:t>ها در سراسر حوز</w:t>
      </w:r>
      <w:r>
        <w:rPr>
          <w:rFonts w:hint="cs"/>
          <w:sz w:val="28"/>
          <w:rtl/>
        </w:rPr>
        <w:softHyphen/>
        <w:t>ه</w:t>
      </w:r>
      <w:r>
        <w:rPr>
          <w:rFonts w:hint="cs"/>
          <w:sz w:val="28"/>
          <w:rtl/>
        </w:rPr>
        <w:softHyphen/>
        <w:t xml:space="preserve"> انتخابيه با استفاده از امكانات فرماندهی انتظامي جمهوری اسلامی ایران (فراجا)، شهرداري</w:t>
      </w:r>
      <w:r>
        <w:rPr>
          <w:rFonts w:hint="cs"/>
          <w:sz w:val="28"/>
          <w:rtl/>
        </w:rPr>
        <w:softHyphen/>
        <w:t>ها و دهیاری</w:t>
      </w:r>
      <w:r>
        <w:rPr>
          <w:rFonts w:hint="cs"/>
          <w:sz w:val="28"/>
          <w:rtl/>
        </w:rPr>
        <w:softHyphen/>
        <w:t xml:space="preserve">ها و ساير منابع محلي اقدام خواهند نمود. </w:t>
      </w:r>
    </w:p>
    <w:p w:rsidR="0082768F" w:rsidRDefault="007225E6">
      <w:pPr>
        <w:spacing w:line="400" w:lineRule="exact"/>
        <w:jc w:val="mediumKashida"/>
        <w:rPr>
          <w:b/>
          <w:bCs/>
          <w:sz w:val="28"/>
          <w:rtl/>
        </w:rPr>
      </w:pPr>
      <w:r>
        <w:rPr>
          <w:rFonts w:hint="cs"/>
          <w:sz w:val="28"/>
          <w:rtl/>
        </w:rPr>
        <w:t>تبصره-</w:t>
      </w:r>
      <w:r>
        <w:rPr>
          <w:rFonts w:hint="cs"/>
          <w:b/>
          <w:bCs/>
          <w:sz w:val="28"/>
          <w:rtl/>
        </w:rPr>
        <w:t xml:space="preserve"> </w:t>
      </w:r>
      <w:r>
        <w:rPr>
          <w:rFonts w:hint="cs"/>
          <w:sz w:val="28"/>
          <w:rtl/>
        </w:rPr>
        <w:t>فرمانداران و بخشداران جهت اطلاع</w:t>
      </w:r>
      <w:r>
        <w:rPr>
          <w:rFonts w:hint="cs"/>
          <w:sz w:val="28"/>
          <w:rtl/>
        </w:rPr>
        <w:softHyphen/>
        <w:t xml:space="preserve">رسانی آگهی انتخابات در فضای مجازی </w:t>
      </w:r>
      <w:r>
        <w:rPr>
          <w:rFonts w:hint="cs"/>
          <w:sz w:val="28"/>
          <w:rtl/>
        </w:rPr>
        <w:br/>
        <w:t>می</w:t>
      </w:r>
      <w:r>
        <w:rPr>
          <w:rFonts w:hint="cs"/>
          <w:sz w:val="28"/>
          <w:rtl/>
        </w:rPr>
        <w:softHyphen/>
        <w:t>توانند از امکانات دستگاه</w:t>
      </w:r>
      <w:r>
        <w:rPr>
          <w:rFonts w:hint="cs"/>
          <w:sz w:val="28"/>
          <w:rtl/>
        </w:rPr>
        <w:softHyphen/>
        <w:t>های مذکور در ماده (5) قانون مدیریت خدمات کشوری استفاده نمایند.</w:t>
      </w:r>
    </w:p>
    <w:p w:rsidR="0082768F" w:rsidRDefault="007225E6">
      <w:pPr>
        <w:spacing w:line="400" w:lineRule="exact"/>
        <w:jc w:val="mediumKashida"/>
        <w:rPr>
          <w:b/>
          <w:bCs/>
          <w:sz w:val="28"/>
          <w:rtl/>
        </w:rPr>
      </w:pPr>
      <w:r>
        <w:rPr>
          <w:rFonts w:hint="cs"/>
          <w:b/>
          <w:bCs/>
          <w:sz w:val="28"/>
          <w:rtl/>
        </w:rPr>
        <w:t>ماده 72</w:t>
      </w:r>
      <w:r>
        <w:rPr>
          <w:rFonts w:hint="cs"/>
          <w:sz w:val="28"/>
          <w:rtl/>
        </w:rPr>
        <w:t>- فرمانداران مراكز حوزه</w:t>
      </w:r>
      <w:r>
        <w:rPr>
          <w:rFonts w:hint="cs"/>
          <w:sz w:val="28"/>
          <w:rtl/>
        </w:rPr>
        <w:softHyphen/>
        <w:t>هاي انتخابيه موظفند در اجراي ماده</w:t>
      </w:r>
      <w:r>
        <w:rPr>
          <w:rFonts w:hint="cs"/>
          <w:sz w:val="28"/>
          <w:rtl/>
        </w:rPr>
        <w:softHyphen/>
        <w:t xml:space="preserve"> (47) قـانـون نسـخـه</w:t>
      </w:r>
      <w:r>
        <w:rPr>
          <w:rFonts w:hint="cs"/>
          <w:sz w:val="28"/>
          <w:rtl/>
        </w:rPr>
        <w:softHyphen/>
        <w:t>ای از آگهي</w:t>
      </w:r>
      <w:r>
        <w:rPr>
          <w:rFonts w:hint="cs"/>
          <w:sz w:val="28"/>
          <w:rtl/>
        </w:rPr>
        <w:softHyphen/>
        <w:t>هاي منتشرشـده را از طریق سامانه بـه سـتاد انتـخابـات كشور ارسـال دارنـد. ستاد انتخابات كـشور يك نسخه از اين آگهي</w:t>
      </w:r>
      <w:r>
        <w:rPr>
          <w:rFonts w:hint="cs"/>
          <w:sz w:val="28"/>
          <w:rtl/>
        </w:rPr>
        <w:softHyphen/>
        <w:t>ها را به هـيئت مـركزي نظارت بر انتخابات ارسال مي</w:t>
      </w:r>
      <w:r>
        <w:rPr>
          <w:rFonts w:hint="cs"/>
          <w:sz w:val="28"/>
          <w:rtl/>
        </w:rPr>
        <w:softHyphen/>
        <w:t>کند.</w:t>
      </w:r>
    </w:p>
    <w:p w:rsidR="0082768F" w:rsidRDefault="007225E6">
      <w:pPr>
        <w:spacing w:line="400" w:lineRule="exact"/>
        <w:jc w:val="mediumKashida"/>
        <w:rPr>
          <w:sz w:val="28"/>
          <w:rtl/>
        </w:rPr>
      </w:pPr>
      <w:r>
        <w:rPr>
          <w:rFonts w:hint="cs"/>
          <w:b/>
          <w:bCs/>
          <w:sz w:val="28"/>
          <w:rtl/>
        </w:rPr>
        <w:t>ماده 73</w:t>
      </w:r>
      <w:r>
        <w:rPr>
          <w:rFonts w:hint="cs"/>
          <w:sz w:val="28"/>
          <w:rtl/>
        </w:rPr>
        <w:t>- هيئت</w:t>
      </w:r>
      <w:r>
        <w:rPr>
          <w:rFonts w:hint="cs"/>
          <w:sz w:val="28"/>
          <w:rtl/>
        </w:rPr>
        <w:softHyphen/>
        <w:t>هاي اجرایي مراكز حوزه</w:t>
      </w:r>
      <w:r>
        <w:rPr>
          <w:rFonts w:hint="cs"/>
          <w:sz w:val="28"/>
          <w:rtl/>
        </w:rPr>
        <w:softHyphen/>
        <w:t>هاي انتخابيه و حوزه</w:t>
      </w:r>
      <w:r>
        <w:rPr>
          <w:rFonts w:hint="cs"/>
          <w:sz w:val="28"/>
          <w:rtl/>
        </w:rPr>
        <w:softHyphen/>
        <w:t>هاي فرعي موظفند در اجراي ماده</w:t>
      </w:r>
      <w:r>
        <w:rPr>
          <w:rFonts w:hint="cs"/>
          <w:sz w:val="28"/>
          <w:rtl/>
        </w:rPr>
        <w:softHyphen/>
        <w:t xml:space="preserve"> (48) قانون با مدنظر قرار دادن شرایط مندرج در ماده (41) قانون نسبت به تنظيم صورتجلسه</w:t>
      </w:r>
      <w:r>
        <w:rPr>
          <w:rFonts w:hint="cs"/>
          <w:sz w:val="28"/>
          <w:rtl/>
        </w:rPr>
        <w:softHyphen/>
        <w:t xml:space="preserve"> تعيين (3) تا (5) نفر عضو برای هر شعبه</w:t>
      </w:r>
      <w:r>
        <w:rPr>
          <w:rFonts w:hint="cs"/>
          <w:sz w:val="28"/>
          <w:rtl/>
        </w:rPr>
        <w:softHyphen/>
        <w:t xml:space="preserve"> اخذ رأي و در شعب پرتراکم (7) تا (9) نفر اقدام و مشخصات ایشان را در سامانه ثبت نمايند. در تهران می</w:t>
      </w:r>
      <w:r>
        <w:rPr>
          <w:rFonts w:hint="cs"/>
          <w:sz w:val="28"/>
          <w:rtl/>
        </w:rPr>
        <w:softHyphen/>
        <w:t>توان حداکثر تا (11) نفر را به عنوان عضو شعبه تعيين كرد.</w:t>
      </w:r>
    </w:p>
    <w:p w:rsidR="0082768F" w:rsidRDefault="007225E6">
      <w:pPr>
        <w:spacing w:line="400" w:lineRule="exact"/>
        <w:jc w:val="mediumKashida"/>
        <w:rPr>
          <w:b/>
          <w:bCs/>
          <w:sz w:val="28"/>
          <w:rtl/>
        </w:rPr>
      </w:pPr>
      <w:r>
        <w:rPr>
          <w:rFonts w:hint="cs"/>
          <w:b/>
          <w:bCs/>
          <w:sz w:val="28"/>
          <w:rtl/>
        </w:rPr>
        <w:t>ماده 74</w:t>
      </w:r>
      <w:r>
        <w:rPr>
          <w:rFonts w:hint="cs"/>
          <w:sz w:val="28"/>
          <w:rtl/>
        </w:rPr>
        <w:t>- فرمانداران و بخشداران موظفند با توجه به صورتجلسه</w:t>
      </w:r>
      <w:r>
        <w:rPr>
          <w:rFonts w:hint="cs"/>
          <w:sz w:val="28"/>
          <w:rtl/>
        </w:rPr>
        <w:softHyphen/>
        <w:t xml:space="preserve"> هيئت اجرایي مبني بر تعيين اعضاي شعب اخذ رأي نسبت به صـدور ابلاغ آنان اقدام و از ايشان یا نماینده فرماندار براي تحويل </w:t>
      </w:r>
      <w:r>
        <w:rPr>
          <w:rFonts w:hint="cs"/>
          <w:sz w:val="28"/>
          <w:rtl/>
        </w:rPr>
        <w:lastRenderedPageBreak/>
        <w:t>گرفتن صندوق و ملزومات شعب اخذ رأي و تجهیزات الکترونیکی دعوت به عمل آورده و مراتب را صورتجلسه نمایند.</w:t>
      </w:r>
    </w:p>
    <w:p w:rsidR="0082768F" w:rsidRDefault="007225E6">
      <w:pPr>
        <w:spacing w:line="400" w:lineRule="exact"/>
        <w:jc w:val="mediumKashida"/>
        <w:rPr>
          <w:b/>
          <w:bCs/>
          <w:sz w:val="28"/>
          <w:rtl/>
        </w:rPr>
      </w:pPr>
      <w:r>
        <w:rPr>
          <w:rFonts w:hint="cs"/>
          <w:b/>
          <w:bCs/>
          <w:sz w:val="28"/>
          <w:rtl/>
        </w:rPr>
        <w:t>ماده 75</w:t>
      </w:r>
      <w:r>
        <w:rPr>
          <w:rFonts w:hint="cs"/>
          <w:sz w:val="28"/>
          <w:rtl/>
        </w:rPr>
        <w:t>- فرمانداران و بخشداران پس از دعوت و حضور اعضاي شعب اخذ رأي در جلسه توجيهي، ضمن ارائه آموزش</w:t>
      </w:r>
      <w:r>
        <w:rPr>
          <w:rFonts w:hint="cs"/>
          <w:sz w:val="28"/>
          <w:rtl/>
        </w:rPr>
        <w:softHyphen/>
        <w:t>هاي لازم نسبت به فرایند برگزاری انتخابات در شعبه، ترتيبي اتخاذ خواهند نمود كه يك روز قبل از روز اخذ رأي، اعضاي شعب اخذ رأي در محـل شـعب حاضر و بـا انتـخاب هـيئت ریـيسـه، مـحل شـعـبه را آمـاده براي اخذ رأي نمايند.</w:t>
      </w:r>
    </w:p>
    <w:p w:rsidR="0082768F" w:rsidRDefault="007225E6">
      <w:pPr>
        <w:spacing w:line="400" w:lineRule="exact"/>
        <w:jc w:val="mediumKashida"/>
        <w:rPr>
          <w:b/>
          <w:bCs/>
          <w:sz w:val="28"/>
          <w:rtl/>
        </w:rPr>
      </w:pPr>
      <w:r>
        <w:rPr>
          <w:rFonts w:hint="cs"/>
          <w:b/>
          <w:bCs/>
          <w:sz w:val="28"/>
          <w:rtl/>
        </w:rPr>
        <w:t>ماده 76</w:t>
      </w:r>
      <w:r>
        <w:rPr>
          <w:rFonts w:hint="cs"/>
          <w:sz w:val="28"/>
          <w:rtl/>
        </w:rPr>
        <w:t>- فرمانداران و بخشداران موظفند با اطلاع هیئت نظارت به گونه</w:t>
      </w:r>
      <w:r>
        <w:rPr>
          <w:rFonts w:hint="cs"/>
          <w:sz w:val="28"/>
          <w:rtl/>
        </w:rPr>
        <w:softHyphen/>
        <w:t>اي برنامه</w:t>
      </w:r>
      <w:r>
        <w:rPr>
          <w:rFonts w:hint="cs"/>
          <w:sz w:val="28"/>
          <w:rtl/>
        </w:rPr>
        <w:softHyphen/>
        <w:t>ريزي نمايند كه در مناطق دورافتاده و صعب</w:t>
      </w:r>
      <w:r>
        <w:rPr>
          <w:rFonts w:hint="cs"/>
          <w:sz w:val="28"/>
          <w:rtl/>
        </w:rPr>
        <w:softHyphen/>
        <w:t>العبور حتي</w:t>
      </w:r>
      <w:r>
        <w:rPr>
          <w:rFonts w:hint="cs"/>
          <w:sz w:val="28"/>
          <w:rtl/>
        </w:rPr>
        <w:softHyphen/>
        <w:t>الامكان يك روز قبل از روز اخذ رأي، تعرفه و برگ</w:t>
      </w:r>
      <w:r>
        <w:rPr>
          <w:rFonts w:hint="cs"/>
          <w:sz w:val="28"/>
          <w:rtl/>
        </w:rPr>
        <w:softHyphen/>
        <w:t>هاي رأي و مهر انتخابات و ساير وسايل و لوازم انتخاباتي و تجهیزات الکترونیکی در اختيار اعضاي شعبه قرار گيرد. تحويل موارد فوق به اعضاي شعب اخذ رأي در شهرها بايد در همان روز اخذ رأي و چند ساعت قبل از آغاز رأي</w:t>
      </w:r>
      <w:r>
        <w:rPr>
          <w:rFonts w:hint="cs"/>
          <w:sz w:val="28"/>
          <w:rtl/>
        </w:rPr>
        <w:softHyphen/>
        <w:t>گيري انجام شود.</w:t>
      </w:r>
    </w:p>
    <w:p w:rsidR="0082768F" w:rsidRDefault="007225E6">
      <w:pPr>
        <w:spacing w:line="400" w:lineRule="exact"/>
        <w:jc w:val="mediumKashida"/>
        <w:rPr>
          <w:sz w:val="28"/>
        </w:rPr>
      </w:pPr>
      <w:r>
        <w:rPr>
          <w:rFonts w:hint="cs"/>
          <w:b/>
          <w:bCs/>
          <w:sz w:val="28"/>
          <w:rtl/>
        </w:rPr>
        <w:t>ماده 77</w:t>
      </w:r>
      <w:r>
        <w:rPr>
          <w:rFonts w:hint="cs"/>
          <w:sz w:val="28"/>
          <w:rtl/>
        </w:rPr>
        <w:t>- فرمانداران مراكز حوزه</w:t>
      </w:r>
      <w:r>
        <w:rPr>
          <w:rFonts w:hint="cs"/>
          <w:sz w:val="28"/>
          <w:rtl/>
        </w:rPr>
        <w:softHyphen/>
        <w:t>هاي انتخابيه موظفند در اجراي ماده</w:t>
      </w:r>
      <w:r>
        <w:rPr>
          <w:rFonts w:hint="cs"/>
          <w:sz w:val="28"/>
          <w:rtl/>
        </w:rPr>
        <w:softHyphen/>
        <w:t xml:space="preserve"> (49) قانون نسبت به تعیین و صدور حكم نماينده</w:t>
      </w:r>
      <w:r>
        <w:rPr>
          <w:rFonts w:hint="cs"/>
          <w:sz w:val="28"/>
          <w:rtl/>
        </w:rPr>
        <w:softHyphen/>
        <w:t xml:space="preserve"> خود اقدام و مشخصات آنان را در سامانه ثبت نمايند.</w:t>
      </w:r>
    </w:p>
    <w:p w:rsidR="0082768F" w:rsidRDefault="007225E6">
      <w:pPr>
        <w:spacing w:line="400" w:lineRule="exact"/>
        <w:jc w:val="mediumKashida"/>
        <w:rPr>
          <w:sz w:val="28"/>
          <w:rtl/>
        </w:rPr>
      </w:pPr>
      <w:r>
        <w:rPr>
          <w:rFonts w:hint="cs"/>
          <w:sz w:val="28"/>
          <w:rtl/>
        </w:rPr>
        <w:t>تبصره 1- فرماندار مركز حوزه</w:t>
      </w:r>
      <w:r>
        <w:rPr>
          <w:rFonts w:hint="cs"/>
          <w:sz w:val="28"/>
          <w:rtl/>
        </w:rPr>
        <w:softHyphen/>
        <w:t xml:space="preserve"> انتخابيه مي</w:t>
      </w:r>
      <w:r>
        <w:rPr>
          <w:rFonts w:hint="cs"/>
          <w:sz w:val="28"/>
          <w:rtl/>
        </w:rPr>
        <w:softHyphen/>
        <w:t>تواند اختيار تعيين نماينده را به فرماندار يا بخشدار حوزه</w:t>
      </w:r>
      <w:r>
        <w:rPr>
          <w:rFonts w:hint="cs"/>
          <w:sz w:val="28"/>
          <w:rtl/>
        </w:rPr>
        <w:softHyphen/>
        <w:t>هاي فرعي تفويض نمايد.</w:t>
      </w:r>
    </w:p>
    <w:p w:rsidR="0082768F" w:rsidRDefault="007225E6">
      <w:pPr>
        <w:spacing w:line="400" w:lineRule="exact"/>
        <w:jc w:val="mediumKashida"/>
        <w:rPr>
          <w:sz w:val="28"/>
          <w:rtl/>
        </w:rPr>
      </w:pPr>
      <w:r>
        <w:rPr>
          <w:rFonts w:hint="cs"/>
          <w:sz w:val="28"/>
          <w:rtl/>
        </w:rPr>
        <w:lastRenderedPageBreak/>
        <w:t>تبصره 2- فرمانداران و بخشداران موظفند حداقل (5) روز قبل از روز اخذ رأي، وظايف نمايندگان را به نحو مقتضي به نامبردگان يادآوري كنند و آموزش</w:t>
      </w:r>
      <w:r>
        <w:rPr>
          <w:rFonts w:hint="cs"/>
          <w:sz w:val="28"/>
          <w:rtl/>
        </w:rPr>
        <w:softHyphen/>
        <w:t>های لازم را به آنان بدهند.</w:t>
      </w:r>
    </w:p>
    <w:p w:rsidR="0082768F" w:rsidRDefault="007225E6">
      <w:pPr>
        <w:spacing w:line="400" w:lineRule="exact"/>
        <w:jc w:val="mediumKashida"/>
        <w:rPr>
          <w:sz w:val="28"/>
        </w:rPr>
      </w:pPr>
      <w:r>
        <w:rPr>
          <w:rFonts w:hint="cs"/>
          <w:sz w:val="28"/>
          <w:rtl/>
        </w:rPr>
        <w:t>تـبصره 3- فـرمانداران و بخشداران براي تعيين نماينده</w:t>
      </w:r>
      <w:r>
        <w:rPr>
          <w:rFonts w:hint="cs"/>
          <w:sz w:val="28"/>
          <w:rtl/>
        </w:rPr>
        <w:softHyphen/>
        <w:t xml:space="preserve"> خود در شعب اخذ رأي، </w:t>
      </w:r>
      <w:r>
        <w:rPr>
          <w:rFonts w:hint="cs"/>
          <w:sz w:val="28"/>
          <w:rtl/>
        </w:rPr>
        <w:br/>
        <w:t>حتي</w:t>
      </w:r>
      <w:r>
        <w:rPr>
          <w:rFonts w:hint="cs"/>
          <w:sz w:val="28"/>
          <w:rtl/>
        </w:rPr>
        <w:softHyphen/>
        <w:t xml:space="preserve">الامكان از كارمندان فرمانداري يا بخشداري و يا ساير ادارات دولتي استفاده </w:t>
      </w:r>
      <w:r>
        <w:rPr>
          <w:rFonts w:hint="cs"/>
          <w:sz w:val="28"/>
          <w:rtl/>
        </w:rPr>
        <w:br/>
        <w:t>خواهند كرد.</w:t>
      </w:r>
    </w:p>
    <w:p w:rsidR="0082768F" w:rsidRDefault="007225E6">
      <w:pPr>
        <w:spacing w:line="400" w:lineRule="exact"/>
        <w:jc w:val="mediumKashida"/>
        <w:rPr>
          <w:b/>
          <w:bCs/>
          <w:sz w:val="28"/>
          <w:rtl/>
        </w:rPr>
      </w:pPr>
      <w:r>
        <w:rPr>
          <w:rFonts w:hint="cs"/>
          <w:sz w:val="28"/>
          <w:rtl/>
        </w:rPr>
        <w:t>تبصره 4- پس از تعيين و معرفي كتبي ناظر يا ناظران براي هر يك از شعب اخذ رأي حوزه</w:t>
      </w:r>
      <w:r>
        <w:rPr>
          <w:rFonts w:hint="cs"/>
          <w:sz w:val="28"/>
          <w:rtl/>
        </w:rPr>
        <w:softHyphen/>
        <w:t xml:space="preserve"> انتخابيه از طرف هيئت نظارت مركز حوزه</w:t>
      </w:r>
      <w:r>
        <w:rPr>
          <w:rFonts w:hint="cs"/>
          <w:sz w:val="28"/>
          <w:rtl/>
        </w:rPr>
        <w:softHyphen/>
        <w:t xml:space="preserve"> انتخابيه، فرمانداران و بخشداران نسبت به اعزام آنان به محل شعبه اخذ رأي اقدام می</w:t>
      </w:r>
      <w:r>
        <w:rPr>
          <w:rFonts w:hint="cs"/>
          <w:sz w:val="28"/>
          <w:rtl/>
        </w:rPr>
        <w:softHyphen/>
        <w:t>نمايند.</w:t>
      </w:r>
    </w:p>
    <w:p w:rsidR="0082768F" w:rsidRDefault="007225E6">
      <w:pPr>
        <w:spacing w:line="400" w:lineRule="exact"/>
        <w:jc w:val="mediumKashida"/>
        <w:rPr>
          <w:sz w:val="28"/>
        </w:rPr>
      </w:pPr>
      <w:r>
        <w:rPr>
          <w:rFonts w:hint="cs"/>
          <w:b/>
          <w:bCs/>
          <w:sz w:val="28"/>
          <w:rtl/>
        </w:rPr>
        <w:t>مـاده 78</w:t>
      </w:r>
      <w:r>
        <w:rPr>
          <w:rFonts w:hint="cs"/>
          <w:sz w:val="28"/>
          <w:rtl/>
        </w:rPr>
        <w:t>- فـرمـانـداران و بخـشداران مـوظفنـد بـراي حفاظت شعب اخذ رأي با همكاري فرماندهی انتظامی (فراجا)، به تعداد لازم از مأموران انتخاب و ضمن صدور ابلاغ نامبردگان، آنان را در معيت اعضای شعبه و نماينده</w:t>
      </w:r>
      <w:r>
        <w:rPr>
          <w:rFonts w:hint="cs"/>
          <w:sz w:val="28"/>
          <w:rtl/>
        </w:rPr>
        <w:softHyphen/>
        <w:t xml:space="preserve"> فرماندار يا بخشدار به محل اعزام نمايند.</w:t>
      </w:r>
    </w:p>
    <w:p w:rsidR="0082768F" w:rsidRDefault="007225E6">
      <w:pPr>
        <w:spacing w:line="400" w:lineRule="exact"/>
        <w:jc w:val="mediumKashida"/>
        <w:rPr>
          <w:b/>
          <w:bCs/>
          <w:sz w:val="28"/>
          <w:rtl/>
        </w:rPr>
      </w:pPr>
      <w:r>
        <w:rPr>
          <w:rFonts w:hint="cs"/>
          <w:sz w:val="28"/>
          <w:rtl/>
        </w:rPr>
        <w:t>تبصره- فرماندهی انتظامی (فراجا) مي</w:t>
      </w:r>
      <w:r>
        <w:rPr>
          <w:rFonts w:hint="cs"/>
          <w:sz w:val="28"/>
          <w:rtl/>
        </w:rPr>
        <w:softHyphen/>
        <w:t xml:space="preserve">تواند در صورت نياز با تصويب شوراي تأمين </w:t>
      </w:r>
      <w:r>
        <w:rPr>
          <w:rFonts w:hint="cs"/>
          <w:sz w:val="28"/>
          <w:rtl/>
        </w:rPr>
        <w:br/>
        <w:t>ذي</w:t>
      </w:r>
      <w:r>
        <w:rPr>
          <w:rFonts w:hint="cs"/>
          <w:sz w:val="28"/>
          <w:rtl/>
        </w:rPr>
        <w:softHyphen/>
        <w:t>ربط از نيروهاي نظامي نيز براي حفاظت از شعب اخذ رأي استفاده نماید.</w:t>
      </w:r>
    </w:p>
    <w:p w:rsidR="0082768F" w:rsidRDefault="007225E6">
      <w:pPr>
        <w:spacing w:line="400" w:lineRule="exact"/>
        <w:jc w:val="mediumKashida"/>
        <w:rPr>
          <w:sz w:val="28"/>
          <w:rtl/>
        </w:rPr>
      </w:pPr>
      <w:r>
        <w:rPr>
          <w:rFonts w:hint="cs"/>
          <w:b/>
          <w:bCs/>
          <w:sz w:val="28"/>
          <w:rtl/>
        </w:rPr>
        <w:t>ماده 79</w:t>
      </w:r>
      <w:r>
        <w:rPr>
          <w:rFonts w:hint="cs"/>
          <w:sz w:val="28"/>
          <w:rtl/>
        </w:rPr>
        <w:t>- نامزدهاي انتخابات مجلس شوراي اسلامي با لحاظ ماده</w:t>
      </w:r>
      <w:r>
        <w:rPr>
          <w:rFonts w:hint="cs"/>
          <w:sz w:val="28"/>
          <w:rtl/>
        </w:rPr>
        <w:softHyphen/>
        <w:t xml:space="preserve"> (68) قانون، </w:t>
      </w:r>
      <w:r>
        <w:rPr>
          <w:rFonts w:hint="cs"/>
          <w:sz w:val="28"/>
          <w:rtl/>
        </w:rPr>
        <w:br/>
        <w:t>مي</w:t>
      </w:r>
      <w:r>
        <w:rPr>
          <w:rFonts w:hint="cs"/>
          <w:sz w:val="28"/>
          <w:rtl/>
        </w:rPr>
        <w:softHyphen/>
        <w:t xml:space="preserve">توانند نماينده يا نمايندگان خود را جهت حضور در شعب اخذ رأي با ارائه فهرست مشخصات </w:t>
      </w:r>
      <w:r>
        <w:rPr>
          <w:rFonts w:hint="cs"/>
          <w:sz w:val="28"/>
          <w:rtl/>
        </w:rPr>
        <w:lastRenderedPageBreak/>
        <w:t>سجلي و يك قطعه عكس (4*3) به هيئت نظارت مرکز حوزه</w:t>
      </w:r>
      <w:r>
        <w:rPr>
          <w:rFonts w:hint="cs"/>
          <w:sz w:val="28"/>
          <w:rtl/>
        </w:rPr>
        <w:softHyphen/>
        <w:t xml:space="preserve"> انتخابيه معرفي نمايند. هيئت</w:t>
      </w:r>
      <w:r>
        <w:rPr>
          <w:rFonts w:hint="cs"/>
          <w:sz w:val="28"/>
          <w:rtl/>
        </w:rPr>
        <w:softHyphen/>
        <w:t>هاي مزبور موظفند ضمن صدور کارت ورود به شعبه برای نمایندگان نامزدها، ليست اسامي آنان را حداکثر تا (24) ساعت قبل از اخذ رأی به هيئت</w:t>
      </w:r>
      <w:r>
        <w:rPr>
          <w:rFonts w:hint="cs"/>
          <w:sz w:val="28"/>
          <w:rtl/>
        </w:rPr>
        <w:softHyphen/>
        <w:t>هاي اجرایي مربوطه ارسال نمايند.</w:t>
      </w:r>
    </w:p>
    <w:p w:rsidR="0082768F" w:rsidRDefault="007225E6">
      <w:pPr>
        <w:spacing w:line="400" w:lineRule="exact"/>
        <w:jc w:val="mediumKashida"/>
        <w:rPr>
          <w:sz w:val="28"/>
          <w:rtl/>
        </w:rPr>
      </w:pPr>
      <w:r>
        <w:rPr>
          <w:rFonts w:hint="cs"/>
          <w:sz w:val="28"/>
          <w:rtl/>
        </w:rPr>
        <w:t>تبصره 1- نماينده</w:t>
      </w:r>
      <w:r>
        <w:rPr>
          <w:rFonts w:hint="cs"/>
          <w:sz w:val="28"/>
          <w:rtl/>
        </w:rPr>
        <w:softHyphen/>
        <w:t xml:space="preserve"> نامزد در شعبه</w:t>
      </w:r>
      <w:r>
        <w:rPr>
          <w:rFonts w:hint="cs"/>
          <w:sz w:val="28"/>
          <w:rtl/>
        </w:rPr>
        <w:softHyphen/>
        <w:t xml:space="preserve"> اخذ رأي حداقل پنج روز قبل از شروع اخذ رأي بايد معرفي گردد.</w:t>
      </w:r>
    </w:p>
    <w:p w:rsidR="0082768F" w:rsidRDefault="007225E6">
      <w:pPr>
        <w:spacing w:line="400" w:lineRule="exact"/>
        <w:jc w:val="mediumKashida"/>
        <w:rPr>
          <w:sz w:val="28"/>
        </w:rPr>
      </w:pPr>
      <w:r>
        <w:rPr>
          <w:rFonts w:hint="cs"/>
          <w:sz w:val="28"/>
          <w:rtl/>
        </w:rPr>
        <w:t>تبصره 2- تأمين نيازهاي نماينده</w:t>
      </w:r>
      <w:r>
        <w:rPr>
          <w:rFonts w:hint="cs"/>
          <w:sz w:val="28"/>
          <w:rtl/>
        </w:rPr>
        <w:softHyphen/>
        <w:t xml:space="preserve"> نامزد در روز اخذ رأي بر عهده</w:t>
      </w:r>
      <w:r>
        <w:rPr>
          <w:rFonts w:hint="cs"/>
          <w:sz w:val="28"/>
          <w:rtl/>
        </w:rPr>
        <w:softHyphen/>
        <w:t>ی نامزد مربوط است.</w:t>
      </w:r>
    </w:p>
    <w:p w:rsidR="0082768F" w:rsidRDefault="007225E6">
      <w:pPr>
        <w:spacing w:line="400" w:lineRule="exact"/>
        <w:jc w:val="mediumKashida"/>
        <w:rPr>
          <w:b/>
          <w:bCs/>
          <w:sz w:val="28"/>
          <w:rtl/>
        </w:rPr>
      </w:pPr>
      <w:r>
        <w:rPr>
          <w:rFonts w:hint="cs"/>
          <w:sz w:val="28"/>
          <w:rtl/>
        </w:rPr>
        <w:t>تبصره 3- كارت نمايندگان نامزدها حداكثر (24) ساعت قبل از اخذ رأي بايد تحويل نامزد یا نماینده قانونی وی گردد.</w:t>
      </w:r>
    </w:p>
    <w:p w:rsidR="0082768F" w:rsidRDefault="007225E6">
      <w:pPr>
        <w:spacing w:line="400" w:lineRule="exact"/>
        <w:jc w:val="mediumKashida"/>
        <w:rPr>
          <w:sz w:val="28"/>
          <w:rtl/>
        </w:rPr>
      </w:pPr>
      <w:r>
        <w:rPr>
          <w:rFonts w:hint="cs"/>
          <w:b/>
          <w:bCs/>
          <w:sz w:val="28"/>
          <w:rtl/>
        </w:rPr>
        <w:t>ماده 80-</w:t>
      </w:r>
      <w:r>
        <w:rPr>
          <w:rFonts w:hint="cs"/>
          <w:sz w:val="28"/>
          <w:rtl/>
        </w:rPr>
        <w:t xml:space="preserve"> نمايندگان نامزدها مي</w:t>
      </w:r>
      <w:r>
        <w:rPr>
          <w:rFonts w:hint="cs"/>
          <w:sz w:val="28"/>
          <w:rtl/>
        </w:rPr>
        <w:softHyphen/>
        <w:t>توانند مستند به تبصره (2) ماده</w:t>
      </w:r>
      <w:r>
        <w:rPr>
          <w:rFonts w:hint="cs"/>
          <w:sz w:val="28"/>
          <w:rtl/>
        </w:rPr>
        <w:softHyphen/>
        <w:t xml:space="preserve"> (68) قانون، بدون دخالت در انجام وظايف ساير مسئولان شعبه، قبل از مهروموم (پلمب) صندوق تا پايان زمان اخذ رأي، شمارش آراء و تنظيم صورتجلسه در شعبه حضور داشته باشند.</w:t>
      </w:r>
    </w:p>
    <w:p w:rsidR="0082768F" w:rsidRDefault="007225E6">
      <w:pPr>
        <w:spacing w:line="400" w:lineRule="exact"/>
        <w:jc w:val="mediumKashida"/>
        <w:rPr>
          <w:sz w:val="28"/>
        </w:rPr>
      </w:pPr>
      <w:r>
        <w:rPr>
          <w:rFonts w:hint="cs"/>
          <w:sz w:val="28"/>
          <w:rtl/>
        </w:rPr>
        <w:t>تبصره- نمايندگان نامزدها در صورت مشاهده</w:t>
      </w:r>
      <w:r>
        <w:rPr>
          <w:rFonts w:hint="cs"/>
          <w:sz w:val="28"/>
          <w:rtl/>
        </w:rPr>
        <w:softHyphen/>
        <w:t xml:space="preserve"> تخلف شخصاً یا از طریق نامزد مربوط بايد مراتب را به صورت كتبي به نماینده فرماندار یا بخشدار و یا ناظر شعبه و يا هيئت</w:t>
      </w:r>
      <w:r>
        <w:rPr>
          <w:rFonts w:hint="cs"/>
          <w:sz w:val="28"/>
          <w:rtl/>
        </w:rPr>
        <w:softHyphen/>
        <w:t>هاي اجرایي و نظارت اعلام نمايند.</w:t>
      </w:r>
    </w:p>
    <w:p w:rsidR="0082768F" w:rsidRDefault="007225E6">
      <w:pPr>
        <w:spacing w:line="400" w:lineRule="exact"/>
        <w:jc w:val="mediumKashida"/>
        <w:rPr>
          <w:sz w:val="28"/>
          <w:rtl/>
        </w:rPr>
      </w:pPr>
      <w:r>
        <w:rPr>
          <w:rFonts w:hint="cs"/>
          <w:b/>
          <w:bCs/>
          <w:sz w:val="28"/>
          <w:rtl/>
        </w:rPr>
        <w:t>ماده 81-</w:t>
      </w:r>
      <w:r>
        <w:rPr>
          <w:rFonts w:hint="cs"/>
          <w:sz w:val="28"/>
          <w:rtl/>
        </w:rPr>
        <w:t xml:space="preserve"> پیش از شروع برنامه اخذ رأی و قراِئت آراء، اقدامات زیر انجام می</w:t>
      </w:r>
      <w:r>
        <w:rPr>
          <w:rFonts w:hint="cs"/>
          <w:sz w:val="28"/>
          <w:rtl/>
        </w:rPr>
        <w:softHyphen/>
        <w:t>پذیرد:</w:t>
      </w:r>
    </w:p>
    <w:p w:rsidR="0082768F" w:rsidRDefault="007225E6">
      <w:pPr>
        <w:spacing w:line="400" w:lineRule="exact"/>
        <w:jc w:val="mediumKashida"/>
        <w:rPr>
          <w:sz w:val="28"/>
        </w:rPr>
      </w:pPr>
      <w:r>
        <w:rPr>
          <w:rFonts w:hint="cs"/>
          <w:b/>
          <w:bCs/>
          <w:sz w:val="28"/>
          <w:rtl/>
        </w:rPr>
        <w:lastRenderedPageBreak/>
        <w:t>1-</w:t>
      </w:r>
      <w:r>
        <w:rPr>
          <w:rFonts w:hint="cs"/>
          <w:sz w:val="28"/>
          <w:rtl/>
        </w:rPr>
        <w:t xml:space="preserve"> هر گونه نماد، آگهی و آثار تبلیغاتی باید قبل از شروع اخذ رأی، از محل شعبه ثبت نام و اخذ رأی و محیط پیرامون آن امحاء گردد و در طول ساعات رأی</w:t>
      </w:r>
      <w:r>
        <w:rPr>
          <w:rFonts w:hint="cs"/>
          <w:sz w:val="28"/>
          <w:rtl/>
        </w:rPr>
        <w:softHyphen/>
        <w:t>گیری نیز این موارد در محل یا پیرامون شعبه نصب نشود. مسئولیت این امر برعهده رییس شعبه با همکاری اعضای شعبه و عوامل انتظامی شعبه است. سپس اسامي هيئت ریيسه، ناظران، نماينده</w:t>
      </w:r>
      <w:r>
        <w:rPr>
          <w:rFonts w:hint="cs"/>
          <w:sz w:val="28"/>
          <w:rtl/>
        </w:rPr>
        <w:softHyphen/>
        <w:t xml:space="preserve"> فرماندار، بازرس وزارت كشور (در صورت حضور) در صدر کاربرگ (فرم) صورتجلسه</w:t>
      </w:r>
      <w:r>
        <w:rPr>
          <w:rFonts w:hint="cs"/>
          <w:sz w:val="28"/>
          <w:rtl/>
        </w:rPr>
        <w:softHyphen/>
        <w:t xml:space="preserve"> نتيجه</w:t>
      </w:r>
      <w:r>
        <w:rPr>
          <w:rFonts w:hint="cs"/>
          <w:sz w:val="28"/>
          <w:rtl/>
        </w:rPr>
        <w:softHyphen/>
        <w:t xml:space="preserve"> اخذ رأي شعبه ثبت می</w:t>
      </w:r>
      <w:r>
        <w:rPr>
          <w:rFonts w:hint="cs"/>
          <w:sz w:val="28"/>
          <w:rtl/>
        </w:rPr>
        <w:softHyphen/>
        <w:t>شود و حاضران آن را امضا می</w:t>
      </w:r>
      <w:r>
        <w:rPr>
          <w:rFonts w:hint="cs"/>
          <w:sz w:val="28"/>
          <w:rtl/>
        </w:rPr>
        <w:softHyphen/>
        <w:t>كنند. مشخصات افراد مذکور در سامانه نیز تكميل می</w:t>
      </w:r>
      <w:r>
        <w:rPr>
          <w:rFonts w:hint="cs"/>
          <w:sz w:val="28"/>
          <w:rtl/>
        </w:rPr>
        <w:softHyphen/>
        <w:t>شود.</w:t>
      </w:r>
    </w:p>
    <w:p w:rsidR="0082768F" w:rsidRDefault="007225E6">
      <w:pPr>
        <w:spacing w:line="400" w:lineRule="exact"/>
        <w:jc w:val="mediumKashida"/>
        <w:rPr>
          <w:sz w:val="28"/>
          <w:rtl/>
        </w:rPr>
      </w:pPr>
      <w:r>
        <w:rPr>
          <w:rFonts w:hint="cs"/>
          <w:b/>
          <w:bCs/>
          <w:sz w:val="28"/>
          <w:rtl/>
        </w:rPr>
        <w:t>2-</w:t>
      </w:r>
      <w:r>
        <w:rPr>
          <w:rFonts w:hint="cs"/>
          <w:sz w:val="28"/>
          <w:rtl/>
        </w:rPr>
        <w:t xml:space="preserve"> آگهی اسامی نامزدها بررسی شده و در صورت لزوم ، تغییرات احتمالی با هماهنگی رؤسای هیئت</w:t>
      </w:r>
      <w:r>
        <w:rPr>
          <w:rFonts w:hint="cs"/>
          <w:sz w:val="28"/>
          <w:rtl/>
        </w:rPr>
        <w:softHyphen/>
        <w:t>های اجرایی و نظارت مربوط، در صورتجلسه و سامانه ثبت می</w:t>
      </w:r>
      <w:r>
        <w:rPr>
          <w:rFonts w:hint="cs"/>
          <w:sz w:val="28"/>
          <w:rtl/>
        </w:rPr>
        <w:softHyphen/>
        <w:t>شود.</w:t>
      </w:r>
    </w:p>
    <w:p w:rsidR="0082768F" w:rsidRDefault="007225E6">
      <w:pPr>
        <w:spacing w:line="400" w:lineRule="exact"/>
        <w:jc w:val="mediumKashida"/>
        <w:rPr>
          <w:sz w:val="28"/>
          <w:rtl/>
        </w:rPr>
      </w:pPr>
      <w:r>
        <w:rPr>
          <w:rFonts w:hint="cs"/>
          <w:b/>
          <w:bCs/>
          <w:sz w:val="28"/>
          <w:rtl/>
        </w:rPr>
        <w:t>3-</w:t>
      </w:r>
      <w:r>
        <w:rPr>
          <w:rFonts w:hint="cs"/>
          <w:sz w:val="28"/>
          <w:rtl/>
        </w:rPr>
        <w:t xml:space="preserve"> صندوق اخذ رأي، بايد در حضور نماينده هيئت نظارت و نماينده</w:t>
      </w:r>
      <w:r>
        <w:rPr>
          <w:rFonts w:hint="cs"/>
          <w:sz w:val="28"/>
          <w:rtl/>
        </w:rPr>
        <w:softHyphen/>
        <w:t xml:space="preserve"> فرماندار يا بـخشـدار و بـازرس وزارت كـشور (در صورت حضور) باز شود و پس از حصول اطمينان از </w:t>
      </w:r>
      <w:r>
        <w:rPr>
          <w:rFonts w:hint="cs"/>
          <w:sz w:val="28"/>
          <w:rtl/>
        </w:rPr>
        <w:br/>
        <w:t>خالي بودن صندوق، آن را با بست</w:t>
      </w:r>
      <w:r>
        <w:rPr>
          <w:rFonts w:hint="cs"/>
          <w:sz w:val="28"/>
          <w:rtl/>
        </w:rPr>
        <w:softHyphen/>
        <w:t>هاي انتخاباتي مخصوص اجرایي و نظارت (با همكاري ناظران) در محل</w:t>
      </w:r>
      <w:r>
        <w:rPr>
          <w:rFonts w:hint="cs"/>
          <w:sz w:val="28"/>
          <w:rtl/>
        </w:rPr>
        <w:softHyphen/>
        <w:t>هاي مشخص مهروموم (پلمب) نموده و نماينده هيئت نظارت موضوع را در صورتجلسه گواهي نمايد.</w:t>
      </w:r>
    </w:p>
    <w:p w:rsidR="0082768F" w:rsidRDefault="007225E6">
      <w:pPr>
        <w:spacing w:line="400" w:lineRule="exact"/>
        <w:jc w:val="mediumKashida"/>
        <w:rPr>
          <w:sz w:val="28"/>
          <w:rtl/>
        </w:rPr>
      </w:pPr>
      <w:r>
        <w:rPr>
          <w:rFonts w:hint="cs"/>
          <w:sz w:val="28"/>
          <w:rtl/>
        </w:rPr>
        <w:t>تبصره 1- در صورت برگزاري انتخابات الكترونيكی، اعضاي شعب اخذ رأي مراحل زير را به ترتيب انجام می</w:t>
      </w:r>
      <w:r>
        <w:rPr>
          <w:rFonts w:hint="cs"/>
          <w:sz w:val="28"/>
          <w:rtl/>
        </w:rPr>
        <w:softHyphen/>
        <w:t>دهند:</w:t>
      </w:r>
    </w:p>
    <w:p w:rsidR="0082768F" w:rsidRDefault="007225E6">
      <w:pPr>
        <w:spacing w:line="400" w:lineRule="exact"/>
        <w:jc w:val="mediumKashida"/>
        <w:rPr>
          <w:sz w:val="28"/>
          <w:rtl/>
        </w:rPr>
      </w:pPr>
      <w:r>
        <w:rPr>
          <w:rFonts w:hint="cs"/>
          <w:sz w:val="28"/>
          <w:rtl/>
        </w:rPr>
        <w:lastRenderedPageBreak/>
        <w:t>1- راه</w:t>
      </w:r>
      <w:r>
        <w:rPr>
          <w:rFonts w:hint="cs"/>
          <w:sz w:val="28"/>
          <w:rtl/>
        </w:rPr>
        <w:softHyphen/>
        <w:t>اندازی دستگاه احراز هویت و صندوق اخذ رأي الكترونيكي از سوی مجری و ناظر شعبه.</w:t>
      </w:r>
    </w:p>
    <w:p w:rsidR="0082768F" w:rsidRDefault="007225E6">
      <w:pPr>
        <w:spacing w:line="380" w:lineRule="exact"/>
        <w:jc w:val="mediumKashida"/>
        <w:rPr>
          <w:sz w:val="28"/>
          <w:rtl/>
        </w:rPr>
      </w:pPr>
      <w:r>
        <w:rPr>
          <w:rFonts w:hint="cs"/>
          <w:sz w:val="28"/>
          <w:rtl/>
        </w:rPr>
        <w:t>2- بازبینی (کنترل) اطلاعات اعضای شعب و ثبت و ویرایش اطلاعات (در صورت نیاز) در دستگاه احراز هويت.</w:t>
      </w:r>
    </w:p>
    <w:p w:rsidR="0082768F" w:rsidRDefault="007225E6">
      <w:pPr>
        <w:spacing w:line="380" w:lineRule="exact"/>
        <w:jc w:val="mediumKashida"/>
        <w:rPr>
          <w:sz w:val="28"/>
          <w:rtl/>
        </w:rPr>
      </w:pPr>
      <w:r>
        <w:rPr>
          <w:rFonts w:hint="cs"/>
          <w:sz w:val="28"/>
          <w:rtl/>
        </w:rPr>
        <w:t>3- ثبت شماره</w:t>
      </w:r>
      <w:r>
        <w:rPr>
          <w:rFonts w:hint="cs"/>
          <w:sz w:val="28"/>
          <w:rtl/>
        </w:rPr>
        <w:softHyphen/>
        <w:t xml:space="preserve"> بست</w:t>
      </w:r>
      <w:r>
        <w:rPr>
          <w:rFonts w:hint="cs"/>
          <w:sz w:val="28"/>
          <w:rtl/>
        </w:rPr>
        <w:softHyphen/>
        <w:t>های انتخاباتي مهروموم (پلمب) جهت تنظيم صورتجلسه در دستگاه احراز هويت.</w:t>
      </w:r>
    </w:p>
    <w:p w:rsidR="0082768F" w:rsidRDefault="007225E6">
      <w:pPr>
        <w:spacing w:line="380" w:lineRule="exact"/>
        <w:jc w:val="mediumKashida"/>
        <w:rPr>
          <w:sz w:val="28"/>
        </w:rPr>
      </w:pPr>
      <w:r>
        <w:rPr>
          <w:rFonts w:hint="cs"/>
          <w:sz w:val="28"/>
          <w:rtl/>
        </w:rPr>
        <w:t>4- تنظیم مرحله</w:t>
      </w:r>
      <w:r>
        <w:rPr>
          <w:rFonts w:hint="cs"/>
          <w:sz w:val="28"/>
          <w:rtl/>
        </w:rPr>
        <w:softHyphen/>
        <w:t xml:space="preserve"> اول صورتجلسه</w:t>
      </w:r>
      <w:r>
        <w:rPr>
          <w:rFonts w:hint="cs"/>
          <w:sz w:val="28"/>
          <w:rtl/>
        </w:rPr>
        <w:softHyphen/>
        <w:t xml:space="preserve"> شروع اخذ رأی و امضای الکترونیکی آن توسط نماینده</w:t>
      </w:r>
      <w:r>
        <w:rPr>
          <w:rFonts w:hint="cs"/>
          <w:sz w:val="28"/>
          <w:rtl/>
        </w:rPr>
        <w:softHyphen/>
        <w:t xml:space="preserve"> فرماندار و نماینده</w:t>
      </w:r>
      <w:r>
        <w:rPr>
          <w:rFonts w:hint="cs"/>
          <w:sz w:val="28"/>
          <w:rtl/>
        </w:rPr>
        <w:softHyphen/>
        <w:t xml:space="preserve"> هیئت نظارت.</w:t>
      </w:r>
    </w:p>
    <w:p w:rsidR="0082768F" w:rsidRDefault="007225E6">
      <w:pPr>
        <w:spacing w:line="380" w:lineRule="exact"/>
        <w:jc w:val="mediumKashida"/>
        <w:rPr>
          <w:sz w:val="28"/>
          <w:rtl/>
        </w:rPr>
      </w:pPr>
      <w:r>
        <w:rPr>
          <w:rFonts w:hint="cs"/>
          <w:sz w:val="28"/>
          <w:rtl/>
        </w:rPr>
        <w:t>5- حذف و اضافه نمودن نامزدها با رعایت گام دوم.</w:t>
      </w:r>
    </w:p>
    <w:p w:rsidR="0082768F" w:rsidRDefault="007225E6">
      <w:pPr>
        <w:spacing w:line="380" w:lineRule="exact"/>
        <w:jc w:val="mediumKashida"/>
        <w:rPr>
          <w:sz w:val="28"/>
          <w:rtl/>
        </w:rPr>
      </w:pPr>
      <w:r>
        <w:rPr>
          <w:rFonts w:hint="cs"/>
          <w:sz w:val="28"/>
          <w:rtl/>
        </w:rPr>
        <w:t>6- مهروموم (پلمب) دستگاه احراز هویت و صندوق اخذ رأي الكترونيكي از سوی مجری و ناظر شعبه.</w:t>
      </w:r>
    </w:p>
    <w:p w:rsidR="0082768F" w:rsidRDefault="007225E6">
      <w:pPr>
        <w:spacing w:line="380" w:lineRule="exact"/>
        <w:jc w:val="mediumKashida"/>
        <w:rPr>
          <w:sz w:val="28"/>
          <w:rtl/>
        </w:rPr>
      </w:pPr>
      <w:r>
        <w:rPr>
          <w:rFonts w:hint="cs"/>
          <w:sz w:val="28"/>
          <w:rtl/>
        </w:rPr>
        <w:t>7- راه</w:t>
      </w:r>
      <w:r>
        <w:rPr>
          <w:rFonts w:hint="cs"/>
          <w:sz w:val="28"/>
          <w:rtl/>
        </w:rPr>
        <w:softHyphen/>
        <w:t>اندازی صندوق اخذ رأي الکترونیکی.</w:t>
      </w:r>
    </w:p>
    <w:p w:rsidR="0082768F" w:rsidRDefault="007225E6">
      <w:pPr>
        <w:spacing w:line="380" w:lineRule="exact"/>
        <w:jc w:val="mediumKashida"/>
        <w:rPr>
          <w:sz w:val="28"/>
          <w:rtl/>
        </w:rPr>
      </w:pPr>
      <w:r>
        <w:rPr>
          <w:rFonts w:hint="cs"/>
          <w:sz w:val="28"/>
          <w:rtl/>
        </w:rPr>
        <w:t>تبصره 2- بر اساس تبصره (8) ماده</w:t>
      </w:r>
      <w:r>
        <w:rPr>
          <w:rFonts w:hint="cs"/>
          <w:sz w:val="28"/>
          <w:rtl/>
        </w:rPr>
        <w:softHyphen/>
        <w:t xml:space="preserve"> (10) قانون، در انتخابات الکترونیکی، مجریان و ناظران برای تأیید ارسال داده</w:t>
      </w:r>
      <w:r>
        <w:rPr>
          <w:rFonts w:hint="cs"/>
          <w:sz w:val="28"/>
          <w:rtl/>
        </w:rPr>
        <w:softHyphen/>
        <w:t>ها اعم از صورتجلسات، مكاتبات و سایر موارد مشابه ملزم به استفاده از امضای الکترونیکی می</w:t>
      </w:r>
      <w:r>
        <w:rPr>
          <w:rFonts w:hint="cs"/>
          <w:sz w:val="28"/>
          <w:rtl/>
        </w:rPr>
        <w:softHyphen/>
        <w:t>باشند.</w:t>
      </w:r>
    </w:p>
    <w:p w:rsidR="0082768F" w:rsidRDefault="007225E6">
      <w:pPr>
        <w:spacing w:line="380" w:lineRule="exact"/>
        <w:jc w:val="mediumKashida"/>
        <w:rPr>
          <w:sz w:val="28"/>
        </w:rPr>
      </w:pPr>
      <w:r>
        <w:rPr>
          <w:rFonts w:hint="cs"/>
          <w:sz w:val="28"/>
          <w:rtl/>
        </w:rPr>
        <w:lastRenderedPageBreak/>
        <w:t>تبصره 3- فرآیند ثبت مشخصات رأی</w:t>
      </w:r>
      <w:r>
        <w:rPr>
          <w:rFonts w:hint="cs"/>
          <w:sz w:val="28"/>
          <w:rtl/>
        </w:rPr>
        <w:softHyphen/>
        <w:t>دهندگان در شعب اخذ رأی و احراز هویت آنان در کلیه حوزه</w:t>
      </w:r>
      <w:r>
        <w:rPr>
          <w:rFonts w:hint="cs"/>
          <w:sz w:val="28"/>
          <w:rtl/>
        </w:rPr>
        <w:softHyphen/>
        <w:t>های انتخابیه سراسر کشور الکترونیکی خواهد بود.</w:t>
      </w:r>
    </w:p>
    <w:p w:rsidR="0082768F" w:rsidRDefault="007225E6">
      <w:pPr>
        <w:pStyle w:val="ListParagraph"/>
        <w:spacing w:line="380" w:lineRule="exact"/>
        <w:ind w:left="0" w:firstLine="284"/>
        <w:jc w:val="mediumKashida"/>
        <w:rPr>
          <w:sz w:val="28"/>
          <w:szCs w:val="28"/>
          <w:rtl/>
        </w:rPr>
      </w:pPr>
      <w:r>
        <w:rPr>
          <w:rFonts w:hint="cs"/>
          <w:b/>
          <w:bCs/>
          <w:sz w:val="28"/>
          <w:szCs w:val="28"/>
          <w:rtl/>
        </w:rPr>
        <w:t>ماده 82</w:t>
      </w:r>
      <w:r>
        <w:rPr>
          <w:rFonts w:hint="cs"/>
          <w:sz w:val="28"/>
          <w:szCs w:val="28"/>
          <w:rtl/>
        </w:rPr>
        <w:t>- برنامه اخذ رأي و قرائت آراء در شش مرحله به شرح زير انجام مي</w:t>
      </w:r>
      <w:r>
        <w:rPr>
          <w:rFonts w:hint="cs"/>
          <w:sz w:val="28"/>
          <w:szCs w:val="28"/>
          <w:rtl/>
        </w:rPr>
        <w:softHyphen/>
        <w:t>پذيرد:</w:t>
      </w:r>
    </w:p>
    <w:p w:rsidR="0082768F" w:rsidRDefault="007225E6">
      <w:pPr>
        <w:spacing w:line="380" w:lineRule="exact"/>
        <w:jc w:val="mediumKashida"/>
        <w:rPr>
          <w:sz w:val="28"/>
        </w:rPr>
      </w:pPr>
      <w:r>
        <w:rPr>
          <w:rFonts w:hint="cs"/>
          <w:b/>
          <w:bCs/>
          <w:sz w:val="28"/>
          <w:rtl/>
        </w:rPr>
        <w:t>1-</w:t>
      </w:r>
      <w:r>
        <w:rPr>
          <w:rFonts w:hint="cs"/>
          <w:sz w:val="28"/>
          <w:rtl/>
        </w:rPr>
        <w:t xml:space="preserve"> مرحله مراجعه رأي</w:t>
      </w:r>
      <w:r>
        <w:rPr>
          <w:rFonts w:hint="cs"/>
          <w:sz w:val="28"/>
          <w:rtl/>
        </w:rPr>
        <w:softHyphen/>
        <w:t>دهندگان.</w:t>
      </w:r>
    </w:p>
    <w:p w:rsidR="0082768F" w:rsidRDefault="007225E6">
      <w:pPr>
        <w:spacing w:line="380" w:lineRule="exact"/>
        <w:jc w:val="mediumKashida"/>
        <w:rPr>
          <w:sz w:val="28"/>
          <w:rtl/>
        </w:rPr>
      </w:pPr>
      <w:r>
        <w:rPr>
          <w:rFonts w:hint="cs"/>
          <w:b/>
          <w:bCs/>
          <w:sz w:val="28"/>
          <w:rtl/>
        </w:rPr>
        <w:t>2-</w:t>
      </w:r>
      <w:r>
        <w:rPr>
          <w:rFonts w:hint="cs"/>
          <w:sz w:val="28"/>
          <w:rtl/>
        </w:rPr>
        <w:t xml:space="preserve"> مرحله</w:t>
      </w:r>
      <w:r>
        <w:rPr>
          <w:rFonts w:hint="cs"/>
          <w:sz w:val="28"/>
          <w:rtl/>
        </w:rPr>
        <w:softHyphen/>
        <w:t xml:space="preserve"> بازبینی (كنترل).</w:t>
      </w:r>
    </w:p>
    <w:p w:rsidR="0082768F" w:rsidRDefault="007225E6">
      <w:pPr>
        <w:spacing w:line="380" w:lineRule="exact"/>
        <w:jc w:val="mediumKashida"/>
        <w:rPr>
          <w:sz w:val="28"/>
          <w:rtl/>
        </w:rPr>
      </w:pPr>
      <w:r>
        <w:rPr>
          <w:rFonts w:hint="cs"/>
          <w:b/>
          <w:bCs/>
          <w:sz w:val="28"/>
          <w:rtl/>
        </w:rPr>
        <w:t>3-</w:t>
      </w:r>
      <w:r>
        <w:rPr>
          <w:rFonts w:hint="cs"/>
          <w:sz w:val="28"/>
          <w:rtl/>
        </w:rPr>
        <w:t xml:space="preserve"> مرحله</w:t>
      </w:r>
      <w:r>
        <w:rPr>
          <w:rFonts w:hint="cs"/>
          <w:sz w:val="28"/>
          <w:rtl/>
        </w:rPr>
        <w:softHyphen/>
        <w:t xml:space="preserve"> ثبت نام (ثبت مشخصات رأی</w:t>
      </w:r>
      <w:r>
        <w:rPr>
          <w:rFonts w:hint="cs"/>
          <w:sz w:val="28"/>
          <w:rtl/>
        </w:rPr>
        <w:softHyphen/>
        <w:t>دهنده)؛</w:t>
      </w:r>
    </w:p>
    <w:p w:rsidR="0082768F" w:rsidRDefault="007225E6">
      <w:pPr>
        <w:spacing w:line="380" w:lineRule="exact"/>
        <w:jc w:val="mediumKashida"/>
        <w:rPr>
          <w:sz w:val="28"/>
          <w:rtl/>
        </w:rPr>
      </w:pPr>
      <w:r>
        <w:rPr>
          <w:rFonts w:hint="cs"/>
          <w:b/>
          <w:bCs/>
          <w:sz w:val="28"/>
          <w:rtl/>
        </w:rPr>
        <w:t>4-</w:t>
      </w:r>
      <w:r>
        <w:rPr>
          <w:rFonts w:hint="cs"/>
          <w:sz w:val="28"/>
          <w:rtl/>
        </w:rPr>
        <w:t xml:space="preserve"> مرحله</w:t>
      </w:r>
      <w:r>
        <w:rPr>
          <w:rFonts w:hint="cs"/>
          <w:sz w:val="28"/>
          <w:rtl/>
        </w:rPr>
        <w:softHyphen/>
        <w:t xml:space="preserve"> اخذ رأي. </w:t>
      </w:r>
    </w:p>
    <w:p w:rsidR="0082768F" w:rsidRDefault="007225E6">
      <w:pPr>
        <w:spacing w:line="380" w:lineRule="exact"/>
        <w:jc w:val="mediumKashida"/>
        <w:rPr>
          <w:sz w:val="28"/>
        </w:rPr>
      </w:pPr>
      <w:r>
        <w:rPr>
          <w:rFonts w:hint="cs"/>
          <w:b/>
          <w:bCs/>
          <w:sz w:val="28"/>
          <w:rtl/>
        </w:rPr>
        <w:t>5-</w:t>
      </w:r>
      <w:r>
        <w:rPr>
          <w:rFonts w:hint="cs"/>
          <w:sz w:val="28"/>
          <w:rtl/>
        </w:rPr>
        <w:t xml:space="preserve"> مرحله</w:t>
      </w:r>
      <w:r>
        <w:rPr>
          <w:rFonts w:hint="cs"/>
          <w:sz w:val="28"/>
          <w:rtl/>
        </w:rPr>
        <w:softHyphen/>
        <w:t xml:space="preserve"> قرائت و شمارش آراء.</w:t>
      </w:r>
    </w:p>
    <w:p w:rsidR="0082768F" w:rsidRDefault="007225E6">
      <w:pPr>
        <w:spacing w:line="380" w:lineRule="exact"/>
        <w:jc w:val="mediumKashida"/>
        <w:rPr>
          <w:b/>
          <w:bCs/>
          <w:sz w:val="28"/>
          <w:rtl/>
        </w:rPr>
      </w:pPr>
      <w:r>
        <w:rPr>
          <w:rFonts w:hint="cs"/>
          <w:b/>
          <w:bCs/>
          <w:sz w:val="28"/>
          <w:rtl/>
        </w:rPr>
        <w:t>6-</w:t>
      </w:r>
      <w:r>
        <w:rPr>
          <w:rFonts w:hint="cs"/>
          <w:sz w:val="28"/>
          <w:rtl/>
        </w:rPr>
        <w:t xml:space="preserve"> مرحله</w:t>
      </w:r>
      <w:r>
        <w:rPr>
          <w:rFonts w:hint="cs"/>
          <w:sz w:val="28"/>
          <w:rtl/>
        </w:rPr>
        <w:softHyphen/>
        <w:t xml:space="preserve"> تنظيم و تكميل صورتجلسه.</w:t>
      </w:r>
    </w:p>
    <w:p w:rsidR="0082768F" w:rsidRDefault="007225E6">
      <w:pPr>
        <w:spacing w:line="380" w:lineRule="exact"/>
        <w:jc w:val="mediumKashida"/>
        <w:rPr>
          <w:sz w:val="28"/>
        </w:rPr>
      </w:pPr>
      <w:r>
        <w:rPr>
          <w:rFonts w:hint="cs"/>
          <w:b/>
          <w:bCs/>
          <w:sz w:val="28"/>
          <w:rtl/>
        </w:rPr>
        <w:t>ماده 83-</w:t>
      </w:r>
      <w:r>
        <w:rPr>
          <w:rFonts w:hint="cs"/>
          <w:sz w:val="28"/>
          <w:rtl/>
        </w:rPr>
        <w:t xml:space="preserve"> برای انجام مرحله اول (مراجعه رأی</w:t>
      </w:r>
      <w:r>
        <w:rPr>
          <w:rFonts w:hint="cs"/>
          <w:sz w:val="28"/>
          <w:rtl/>
        </w:rPr>
        <w:softHyphen/>
        <w:t>دهندگان)، حتي</w:t>
      </w:r>
      <w:r>
        <w:rPr>
          <w:rFonts w:hint="cs"/>
          <w:sz w:val="28"/>
          <w:rtl/>
        </w:rPr>
        <w:softHyphen/>
        <w:t>الامكان محل اخذ رأي در محوطه و مكاني استقرار می</w:t>
      </w:r>
      <w:r>
        <w:rPr>
          <w:rFonts w:hint="cs"/>
          <w:sz w:val="28"/>
          <w:rtl/>
        </w:rPr>
        <w:softHyphen/>
        <w:t>یابد كه دارای يك درب براي ورود و يك درب براي خروج رأي</w:t>
      </w:r>
      <w:r>
        <w:rPr>
          <w:rFonts w:hint="cs"/>
          <w:sz w:val="28"/>
          <w:rtl/>
        </w:rPr>
        <w:softHyphen/>
        <w:t>دهندگان باشد.</w:t>
      </w:r>
    </w:p>
    <w:p w:rsidR="0082768F" w:rsidRDefault="007225E6">
      <w:pPr>
        <w:spacing w:line="380" w:lineRule="exact"/>
        <w:jc w:val="mediumKashida"/>
        <w:rPr>
          <w:sz w:val="28"/>
          <w:rtl/>
        </w:rPr>
      </w:pPr>
      <w:r>
        <w:rPr>
          <w:rFonts w:hint="cs"/>
          <w:b/>
          <w:bCs/>
          <w:sz w:val="28"/>
          <w:rtl/>
        </w:rPr>
        <w:t xml:space="preserve">ماده 84- </w:t>
      </w:r>
      <w:r>
        <w:rPr>
          <w:rFonts w:hint="cs"/>
          <w:sz w:val="28"/>
          <w:rtl/>
        </w:rPr>
        <w:t>برای انجام مرحله دوم بازبینی (کنترل)، نمـاينـده</w:t>
      </w:r>
      <w:r>
        <w:rPr>
          <w:rFonts w:hint="cs"/>
          <w:sz w:val="28"/>
          <w:rtl/>
        </w:rPr>
        <w:softHyphen/>
        <w:t xml:space="preserve"> فرماندار يا بخشدار يا ریيس شعبه يا هر يك از منشي</w:t>
      </w:r>
      <w:r>
        <w:rPr>
          <w:rFonts w:hint="cs"/>
          <w:sz w:val="28"/>
          <w:rtl/>
        </w:rPr>
        <w:softHyphen/>
        <w:t>هاي شعبه</w:t>
      </w:r>
      <w:r>
        <w:rPr>
          <w:rFonts w:hint="cs"/>
          <w:sz w:val="28"/>
          <w:rtl/>
        </w:rPr>
        <w:softHyphen/>
        <w:t xml:space="preserve"> اخذ رأي با اخذ شناسنامه، كارت ملی، گذرنامه، گواهینامه رانندگی یا کارت نظام وظیفه مراجعه</w:t>
      </w:r>
      <w:r>
        <w:rPr>
          <w:rFonts w:hint="cs"/>
          <w:sz w:val="28"/>
          <w:rtl/>
        </w:rPr>
        <w:softHyphen/>
        <w:t xml:space="preserve">کننده، موارد زير را مورد توجه </w:t>
      </w:r>
      <w:r>
        <w:rPr>
          <w:rFonts w:hint="cs"/>
          <w:sz w:val="28"/>
          <w:rtl/>
        </w:rPr>
        <w:br/>
        <w:t>قرار مي</w:t>
      </w:r>
      <w:r>
        <w:rPr>
          <w:rFonts w:hint="cs"/>
          <w:sz w:val="28"/>
          <w:rtl/>
        </w:rPr>
        <w:softHyphen/>
        <w:t>دهند:</w:t>
      </w:r>
    </w:p>
    <w:p w:rsidR="0082768F" w:rsidRDefault="007225E6">
      <w:pPr>
        <w:spacing w:line="380" w:lineRule="exact"/>
        <w:jc w:val="mediumKashida"/>
        <w:rPr>
          <w:sz w:val="28"/>
          <w:rtl/>
        </w:rPr>
      </w:pPr>
      <w:r>
        <w:rPr>
          <w:rFonts w:hint="cs"/>
          <w:b/>
          <w:bCs/>
          <w:sz w:val="28"/>
          <w:rtl/>
        </w:rPr>
        <w:lastRenderedPageBreak/>
        <w:t xml:space="preserve">1- </w:t>
      </w:r>
      <w:r>
        <w:rPr>
          <w:rFonts w:hint="cs"/>
          <w:sz w:val="28"/>
          <w:rtl/>
        </w:rPr>
        <w:t>در حوزه</w:t>
      </w:r>
      <w:r>
        <w:rPr>
          <w:rFonts w:hint="cs"/>
          <w:sz w:val="28"/>
          <w:rtl/>
        </w:rPr>
        <w:softHyphen/>
        <w:t>های انتخابیه</w:t>
      </w:r>
      <w:r>
        <w:rPr>
          <w:rFonts w:hint="cs"/>
          <w:sz w:val="28"/>
          <w:rtl/>
        </w:rPr>
        <w:softHyphen/>
        <w:t xml:space="preserve">ای که انتخابات به صورت کاملاً برون خط (آفلاین) برگزار </w:t>
      </w:r>
      <w:r>
        <w:rPr>
          <w:rFonts w:hint="cs"/>
          <w:sz w:val="28"/>
          <w:rtl/>
        </w:rPr>
        <w:br/>
        <w:t>می</w:t>
      </w:r>
      <w:r>
        <w:rPr>
          <w:rFonts w:hint="cs"/>
          <w:sz w:val="28"/>
          <w:rtl/>
        </w:rPr>
        <w:softHyphen/>
        <w:t>گردد شناسنامه به مهر انتخابات جاري مجلس شوراي اسلامي ممهور نشده باشد.</w:t>
      </w:r>
    </w:p>
    <w:p w:rsidR="0082768F" w:rsidRDefault="007225E6">
      <w:pPr>
        <w:spacing w:line="400" w:lineRule="exact"/>
        <w:jc w:val="mediumKashida"/>
        <w:rPr>
          <w:sz w:val="28"/>
          <w:rtl/>
        </w:rPr>
      </w:pPr>
      <w:r>
        <w:rPr>
          <w:rFonts w:hint="cs"/>
          <w:b/>
          <w:bCs/>
          <w:sz w:val="28"/>
          <w:rtl/>
        </w:rPr>
        <w:t>2-</w:t>
      </w:r>
      <w:r>
        <w:rPr>
          <w:rFonts w:hint="cs"/>
          <w:sz w:val="28"/>
          <w:rtl/>
        </w:rPr>
        <w:t xml:space="preserve"> احراز هويت به نحوي كه شناسنامه، كارت ملی،گذرنامه، گواهینامه رانندگی یا کارت نظام وظیفه ارائه</w:t>
      </w:r>
      <w:r>
        <w:rPr>
          <w:rFonts w:hint="cs"/>
          <w:sz w:val="28"/>
          <w:rtl/>
        </w:rPr>
        <w:softHyphen/>
        <w:t>شده، متـعلق بـه شخـص مـراجعـه</w:t>
      </w:r>
      <w:r>
        <w:rPr>
          <w:rFonts w:hint="cs"/>
          <w:sz w:val="28"/>
          <w:rtl/>
        </w:rPr>
        <w:softHyphen/>
        <w:t>كننـده بوده و صاحب آن در روز اخذ رأي (18) سال تمام داشته باشد.</w:t>
      </w:r>
    </w:p>
    <w:p w:rsidR="0082768F" w:rsidRDefault="007225E6">
      <w:pPr>
        <w:spacing w:line="400" w:lineRule="exact"/>
        <w:jc w:val="mediumKashida"/>
        <w:rPr>
          <w:b/>
          <w:bCs/>
          <w:sz w:val="28"/>
          <w:rtl/>
        </w:rPr>
      </w:pPr>
      <w:r>
        <w:rPr>
          <w:rFonts w:hint="cs"/>
          <w:b/>
          <w:bCs/>
          <w:sz w:val="28"/>
          <w:rtl/>
        </w:rPr>
        <w:t>3-</w:t>
      </w:r>
      <w:r>
        <w:rPr>
          <w:rFonts w:hint="cs"/>
          <w:sz w:val="28"/>
          <w:rtl/>
        </w:rPr>
        <w:t xml:space="preserve"> بر اساس تبصره</w:t>
      </w:r>
      <w:r>
        <w:rPr>
          <w:rFonts w:hint="cs"/>
          <w:sz w:val="28"/>
          <w:rtl/>
        </w:rPr>
        <w:softHyphen/>
        <w:t xml:space="preserve"> (4) ماده</w:t>
      </w:r>
      <w:r>
        <w:rPr>
          <w:rFonts w:hint="cs"/>
          <w:sz w:val="28"/>
          <w:rtl/>
        </w:rPr>
        <w:softHyphen/>
        <w:t xml:space="preserve"> (11) قانون، ملاك اخذ رأی از رأی</w:t>
      </w:r>
      <w:r>
        <w:rPr>
          <w:rFonts w:hint="cs"/>
          <w:sz w:val="28"/>
          <w:rtl/>
        </w:rPr>
        <w:softHyphen/>
        <w:t>دهندگان، احراز عدم ثبت شماره</w:t>
      </w:r>
      <w:r>
        <w:rPr>
          <w:rFonts w:hint="cs"/>
          <w:sz w:val="28"/>
          <w:rtl/>
        </w:rPr>
        <w:softHyphen/>
        <w:t xml:space="preserve"> ملی رأی</w:t>
      </w:r>
      <w:r>
        <w:rPr>
          <w:rFonts w:hint="cs"/>
          <w:sz w:val="28"/>
          <w:rtl/>
        </w:rPr>
        <w:softHyphen/>
        <w:t xml:space="preserve">دهنده در دستگاه احراز هویت است. </w:t>
      </w:r>
    </w:p>
    <w:p w:rsidR="0082768F" w:rsidRDefault="007225E6">
      <w:pPr>
        <w:spacing w:line="400" w:lineRule="exact"/>
        <w:jc w:val="mediumKashida"/>
        <w:rPr>
          <w:sz w:val="28"/>
          <w:rtl/>
        </w:rPr>
      </w:pPr>
      <w:r>
        <w:rPr>
          <w:rFonts w:hint="cs"/>
          <w:b/>
          <w:bCs/>
          <w:sz w:val="28"/>
          <w:rtl/>
        </w:rPr>
        <w:t>ماده 85-</w:t>
      </w:r>
      <w:r>
        <w:rPr>
          <w:rFonts w:hint="cs"/>
          <w:sz w:val="28"/>
          <w:rtl/>
        </w:rPr>
        <w:t xml:space="preserve"> نحوه اجرای مرحله سوم (ثبت مشخصات رأی</w:t>
      </w:r>
      <w:r>
        <w:rPr>
          <w:rFonts w:hint="cs"/>
          <w:sz w:val="28"/>
          <w:rtl/>
        </w:rPr>
        <w:softHyphen/>
        <w:t>دهنده) به شرح زیر است:</w:t>
      </w:r>
    </w:p>
    <w:p w:rsidR="0082768F" w:rsidRDefault="007225E6">
      <w:pPr>
        <w:spacing w:line="400" w:lineRule="exact"/>
        <w:jc w:val="mediumKashida"/>
        <w:rPr>
          <w:b/>
          <w:bCs/>
          <w:sz w:val="28"/>
          <w:rtl/>
        </w:rPr>
      </w:pPr>
      <w:r>
        <w:rPr>
          <w:rFonts w:hint="cs"/>
          <w:b/>
          <w:bCs/>
          <w:sz w:val="28"/>
          <w:rtl/>
        </w:rPr>
        <w:t>1- شيوه</w:t>
      </w:r>
      <w:r>
        <w:rPr>
          <w:rFonts w:hint="cs"/>
          <w:b/>
          <w:bCs/>
          <w:sz w:val="28"/>
          <w:rtl/>
        </w:rPr>
        <w:softHyphen/>
        <w:t xml:space="preserve"> دستی:</w:t>
      </w:r>
      <w:r>
        <w:rPr>
          <w:rFonts w:hint="cs"/>
          <w:sz w:val="28"/>
          <w:rtl/>
        </w:rPr>
        <w:t xml:space="preserve"> پس از انجام بازبینی (کنترل) و حصول اطمینان از اینکه شناسنامه، كارت ملی، گذرنامه، گواهینامه رانندگی یا کارت نظام وظیفه متعلق به مراجعه</w:t>
      </w:r>
      <w:r>
        <w:rPr>
          <w:rFonts w:hint="cs"/>
          <w:sz w:val="28"/>
          <w:rtl/>
        </w:rPr>
        <w:softHyphen/>
        <w:t>کننده است، نسبت به استعلام از سامانه (دریافت شناسه (کد) استعلام) و تطبیق مشخصات و اطلاعات رأی</w:t>
      </w:r>
      <w:r>
        <w:rPr>
          <w:rFonts w:hint="cs"/>
          <w:sz w:val="28"/>
          <w:rtl/>
        </w:rPr>
        <w:softHyphen/>
        <w:t>دهنده با مندرجات مدرک شناسایی وي اقدام و يك نفر از منشي</w:t>
      </w:r>
      <w:r>
        <w:rPr>
          <w:rFonts w:hint="cs"/>
          <w:sz w:val="28"/>
          <w:rtl/>
        </w:rPr>
        <w:softHyphen/>
        <w:t>ها بر اساس مندرجات مدرک هویتی، مشخصات و اطلاعات رأي</w:t>
      </w:r>
      <w:r>
        <w:rPr>
          <w:rFonts w:hint="cs"/>
          <w:sz w:val="28"/>
          <w:rtl/>
        </w:rPr>
        <w:softHyphen/>
        <w:t>دهنده و شناسه (کد) استعلام از سامانه را روي برگ تعرفه ثبت نموده و آن را بـا قيد تـاريخ، با مهر انتخابات مجلس شوراي اسلامي ممهور و امضا مي</w:t>
      </w:r>
      <w:r>
        <w:rPr>
          <w:rFonts w:hint="cs"/>
          <w:sz w:val="28"/>
          <w:rtl/>
        </w:rPr>
        <w:softHyphen/>
        <w:t xml:space="preserve">نمايد. </w:t>
      </w:r>
    </w:p>
    <w:p w:rsidR="0082768F" w:rsidRDefault="007225E6">
      <w:pPr>
        <w:spacing w:line="400" w:lineRule="exact"/>
        <w:jc w:val="mediumKashida"/>
        <w:rPr>
          <w:sz w:val="28"/>
          <w:rtl/>
        </w:rPr>
      </w:pPr>
      <w:r>
        <w:rPr>
          <w:rFonts w:hint="cs"/>
          <w:b/>
          <w:bCs/>
          <w:sz w:val="28"/>
          <w:rtl/>
        </w:rPr>
        <w:lastRenderedPageBreak/>
        <w:t>2- شيوه الكترونيكي:</w:t>
      </w:r>
      <w:r>
        <w:rPr>
          <w:rFonts w:hint="cs"/>
          <w:sz w:val="28"/>
          <w:rtl/>
        </w:rPr>
        <w:t xml:space="preserve"> پس از انجام بازبینی (کنترل) و حصول اطمینان از اینکه شناسنامه، كارت ملی، گذرنامه، گواهینامه رانندگی یا کارت نظام وظیفه متعلق به مراجعه</w:t>
      </w:r>
      <w:r>
        <w:rPr>
          <w:rFonts w:hint="cs"/>
          <w:sz w:val="28"/>
          <w:rtl/>
        </w:rPr>
        <w:softHyphen/>
        <w:t>کننده است، نسبت به استعلام از سامانه (دریافت شناسه (کد) استعلام) و تطبیق مشخصات و اطلاعات رأی</w:t>
      </w:r>
      <w:r>
        <w:rPr>
          <w:rFonts w:hint="cs"/>
          <w:sz w:val="28"/>
          <w:rtl/>
        </w:rPr>
        <w:softHyphen/>
        <w:t>دهنده با مندرجات مدرک شناسایی وی اقدام و پس از صدور امضای الکترونیکی نماینده</w:t>
      </w:r>
      <w:r>
        <w:rPr>
          <w:rFonts w:hint="cs"/>
          <w:sz w:val="28"/>
          <w:rtl/>
        </w:rPr>
        <w:softHyphen/>
        <w:t xml:space="preserve"> فرماندار و نماينده</w:t>
      </w:r>
      <w:r>
        <w:rPr>
          <w:rFonts w:hint="cs"/>
          <w:sz w:val="28"/>
          <w:rtl/>
        </w:rPr>
        <w:softHyphen/>
        <w:t xml:space="preserve"> هیئت نظارت، کارتِ مجوز الکترونیکی رأی صادر و تحویل رأی</w:t>
      </w:r>
      <w:r>
        <w:rPr>
          <w:rFonts w:hint="cs"/>
          <w:sz w:val="28"/>
          <w:rtl/>
        </w:rPr>
        <w:softHyphen/>
        <w:t>دهنده می</w:t>
      </w:r>
      <w:r>
        <w:rPr>
          <w:rFonts w:hint="cs"/>
          <w:sz w:val="28"/>
          <w:rtl/>
        </w:rPr>
        <w:softHyphen/>
        <w:t>گردد.</w:t>
      </w:r>
    </w:p>
    <w:p w:rsidR="0082768F" w:rsidRDefault="007225E6">
      <w:pPr>
        <w:spacing w:line="400" w:lineRule="exact"/>
        <w:jc w:val="mediumKashida"/>
        <w:rPr>
          <w:sz w:val="28"/>
          <w:rtl/>
        </w:rPr>
      </w:pPr>
      <w:r>
        <w:rPr>
          <w:rFonts w:hint="cs"/>
          <w:b/>
          <w:bCs/>
          <w:sz w:val="28"/>
          <w:rtl/>
        </w:rPr>
        <w:t xml:space="preserve">ماده 86- </w:t>
      </w:r>
      <w:r>
        <w:rPr>
          <w:rFonts w:hint="cs"/>
          <w:sz w:val="28"/>
          <w:rtl/>
        </w:rPr>
        <w:t>نحوه اجرای مرحله چهارم (اخذ رأي) به شرح زیر است:</w:t>
      </w:r>
    </w:p>
    <w:p w:rsidR="0082768F" w:rsidRDefault="007225E6">
      <w:pPr>
        <w:spacing w:line="400" w:lineRule="exact"/>
        <w:jc w:val="mediumKashida"/>
        <w:rPr>
          <w:sz w:val="28"/>
          <w:rtl/>
        </w:rPr>
      </w:pPr>
      <w:r>
        <w:rPr>
          <w:rFonts w:hint="cs"/>
          <w:b/>
          <w:bCs/>
          <w:sz w:val="28"/>
          <w:rtl/>
        </w:rPr>
        <w:t>1-</w:t>
      </w:r>
      <w:r>
        <w:rPr>
          <w:rFonts w:hint="cs"/>
          <w:sz w:val="28"/>
          <w:rtl/>
        </w:rPr>
        <w:t xml:space="preserve"> نماينده</w:t>
      </w:r>
      <w:r>
        <w:rPr>
          <w:rFonts w:hint="cs"/>
          <w:sz w:val="28"/>
          <w:rtl/>
        </w:rPr>
        <w:softHyphen/>
        <w:t xml:space="preserve"> فرماندار يا بخشدار و اعضاي شعب اخذ رأي بايد ترتيبي اتخاذ نمايند كه </w:t>
      </w:r>
      <w:r>
        <w:rPr>
          <w:rFonts w:hint="cs"/>
          <w:sz w:val="28"/>
          <w:rtl/>
        </w:rPr>
        <w:br/>
        <w:t>رأي دادن و انتخاب نامزد يا نامزدها مخفي و به صورت كاملاً آزاد و بدون اعمال نفوذ شخص ديگري انجام گيرد و هيچ يـك از اعـضاي شعب و نماينده</w:t>
      </w:r>
      <w:r>
        <w:rPr>
          <w:rFonts w:hint="cs"/>
          <w:sz w:val="28"/>
          <w:rtl/>
        </w:rPr>
        <w:softHyphen/>
        <w:t xml:space="preserve"> فرماندار يا بخشدار و مأموران انتظامي و نماينده هيئت نظارت و اصولاً كليه افرادي كه به نحوي از انحا در شعبه وظيفه</w:t>
      </w:r>
      <w:r>
        <w:rPr>
          <w:rFonts w:hint="cs"/>
          <w:sz w:val="28"/>
          <w:rtl/>
        </w:rPr>
        <w:softHyphen/>
        <w:t>اي به عهده دارند، حق نوشتن برگ رأي يا علامت</w:t>
      </w:r>
      <w:r>
        <w:rPr>
          <w:rFonts w:hint="cs"/>
          <w:sz w:val="28"/>
          <w:rtl/>
        </w:rPr>
        <w:softHyphen/>
        <w:t xml:space="preserve">زدن در مقابل نام نامزد يا نامزدها براي اشخاص را ندارند. در صورتي كه براي نوشتن يا علامت زدن در مقابل نام نامزد يا نامزدهاي مورد نظر بر روي برگ رأي نياز به فرد ديگري باشد، رأي دهنده بايد از وجود افراد خارج از شعبه كه مورد اعتماد وي هستند استفاده نمايد و اعضاي شعبه نيز كنترل نمايند تا عمل خلاف قانون انجام نگيرد. </w:t>
      </w:r>
    </w:p>
    <w:p w:rsidR="0082768F" w:rsidRDefault="007225E6">
      <w:pPr>
        <w:spacing w:line="400" w:lineRule="exact"/>
        <w:jc w:val="mediumKashida"/>
        <w:rPr>
          <w:sz w:val="28"/>
          <w:rtl/>
        </w:rPr>
      </w:pPr>
      <w:r>
        <w:rPr>
          <w:rFonts w:hint="cs"/>
          <w:b/>
          <w:bCs/>
          <w:sz w:val="28"/>
          <w:rtl/>
        </w:rPr>
        <w:lastRenderedPageBreak/>
        <w:t>2-</w:t>
      </w:r>
      <w:r>
        <w:rPr>
          <w:rFonts w:hint="cs"/>
          <w:sz w:val="28"/>
          <w:rtl/>
        </w:rPr>
        <w:t xml:space="preserve"> نماينده</w:t>
      </w:r>
      <w:r>
        <w:rPr>
          <w:rFonts w:hint="cs"/>
          <w:sz w:val="28"/>
          <w:rtl/>
        </w:rPr>
        <w:softHyphen/>
        <w:t xml:space="preserve"> هيئت نظارت در صورت مشاهده</w:t>
      </w:r>
      <w:r>
        <w:rPr>
          <w:rFonts w:hint="cs"/>
          <w:sz w:val="28"/>
          <w:rtl/>
        </w:rPr>
        <w:softHyphen/>
        <w:t xml:space="preserve"> تخلف يا اعمال نفوذ موظف است مراتب را به اعضاي شعبه و نماينده</w:t>
      </w:r>
      <w:r>
        <w:rPr>
          <w:rFonts w:hint="cs"/>
          <w:sz w:val="28"/>
          <w:rtl/>
        </w:rPr>
        <w:softHyphen/>
        <w:t xml:space="preserve"> فرماندار يا بخشدار تذكر دهد و آنان ضمن بررسي موضوع بايد فرد يا افراد خاطي را توسط مأموران انتظامي حاضر در شعبه، جلب و مراتب را صورتجلسه نمايند و همراه خاطي تحويل مقامات قضایي دهند.</w:t>
      </w:r>
    </w:p>
    <w:p w:rsidR="0082768F" w:rsidRDefault="007225E6">
      <w:pPr>
        <w:spacing w:line="400" w:lineRule="exact"/>
        <w:jc w:val="mediumKashida"/>
        <w:rPr>
          <w:sz w:val="28"/>
          <w:rtl/>
        </w:rPr>
      </w:pPr>
      <w:r>
        <w:rPr>
          <w:rFonts w:hint="cs"/>
          <w:b/>
          <w:bCs/>
          <w:sz w:val="28"/>
          <w:rtl/>
        </w:rPr>
        <w:t>3-</w:t>
      </w:r>
      <w:r>
        <w:rPr>
          <w:rFonts w:hint="cs"/>
          <w:sz w:val="28"/>
          <w:rtl/>
        </w:rPr>
        <w:t xml:space="preserve"> نماينده</w:t>
      </w:r>
      <w:r>
        <w:rPr>
          <w:rFonts w:hint="cs"/>
          <w:sz w:val="28"/>
          <w:rtl/>
        </w:rPr>
        <w:softHyphen/>
        <w:t>ی فرماندار يا بخشدار و يا ریيس شعبه</w:t>
      </w:r>
      <w:r>
        <w:rPr>
          <w:rFonts w:hint="cs"/>
          <w:sz w:val="28"/>
          <w:rtl/>
        </w:rPr>
        <w:softHyphen/>
        <w:t xml:space="preserve"> اخذ رأي مراقبت خواهند نمود هيچ فرد مسلحي وارد شعبه اخذ رأي نشود. كنترل اين امر تـوسط مأموران فرماندهی </w:t>
      </w:r>
      <w:r>
        <w:rPr>
          <w:rFonts w:hint="cs"/>
          <w:sz w:val="28"/>
          <w:rtl/>
        </w:rPr>
        <w:br/>
        <w:t>نیروی انتظامی (فراجا) در جلوي درب ورودي شعبه انجام مي</w:t>
      </w:r>
      <w:r>
        <w:rPr>
          <w:rFonts w:hint="cs"/>
          <w:sz w:val="28"/>
          <w:rtl/>
        </w:rPr>
        <w:softHyphen/>
        <w:t xml:space="preserve">گیرد. </w:t>
      </w:r>
    </w:p>
    <w:p w:rsidR="0082768F" w:rsidRDefault="007225E6">
      <w:pPr>
        <w:spacing w:line="400" w:lineRule="exact"/>
        <w:jc w:val="mediumKashida"/>
        <w:rPr>
          <w:b/>
          <w:bCs/>
          <w:sz w:val="28"/>
          <w:rtl/>
        </w:rPr>
      </w:pPr>
      <w:r>
        <w:rPr>
          <w:rFonts w:hint="cs"/>
          <w:b/>
          <w:bCs/>
          <w:sz w:val="28"/>
          <w:rtl/>
        </w:rPr>
        <w:t>4-</w:t>
      </w:r>
      <w:r>
        <w:rPr>
          <w:rFonts w:hint="cs"/>
          <w:sz w:val="28"/>
          <w:rtl/>
        </w:rPr>
        <w:t xml:space="preserve"> به استناد تبصره</w:t>
      </w:r>
      <w:r>
        <w:rPr>
          <w:rFonts w:hint="cs"/>
          <w:sz w:val="28"/>
          <w:rtl/>
        </w:rPr>
        <w:softHyphen/>
        <w:t xml:space="preserve"> (5) ماده</w:t>
      </w:r>
      <w:r>
        <w:rPr>
          <w:rFonts w:hint="cs"/>
          <w:sz w:val="28"/>
          <w:rtl/>
        </w:rPr>
        <w:softHyphen/>
        <w:t xml:space="preserve"> (68) قانون، به جز اعضای هیئت</w:t>
      </w:r>
      <w:r>
        <w:rPr>
          <w:rFonts w:hint="cs"/>
          <w:sz w:val="28"/>
          <w:rtl/>
        </w:rPr>
        <w:softHyphen/>
        <w:t>های اجرایی و شعب اخذ رأی و اعضای هیئت</w:t>
      </w:r>
      <w:r>
        <w:rPr>
          <w:rFonts w:hint="cs"/>
          <w:sz w:val="28"/>
          <w:rtl/>
        </w:rPr>
        <w:softHyphen/>
        <w:t>های نظارت و بازرسان و ناظران شورای نگهبان، نمایندگان فرماندار و بخشدار، بازرسان وزارت کشور و نمایندگان نامزدها، حضور ديگر افراد در شعب اخذ رأي ممـنوع و جـرم اسـت و بـه جـز مسـئولان يادشده، افراد ديگر فقط مي</w:t>
      </w:r>
      <w:r>
        <w:rPr>
          <w:rFonts w:hint="cs"/>
          <w:sz w:val="28"/>
          <w:rtl/>
        </w:rPr>
        <w:softHyphen/>
        <w:t>توانند به عنوان رأي</w:t>
      </w:r>
      <w:r>
        <w:rPr>
          <w:rFonts w:hint="cs"/>
          <w:sz w:val="28"/>
          <w:rtl/>
        </w:rPr>
        <w:softHyphen/>
        <w:t>دهنده در محل شعبه حضور يابند و می</w:t>
      </w:r>
      <w:r>
        <w:rPr>
          <w:rFonts w:hint="cs"/>
          <w:sz w:val="28"/>
          <w:rtl/>
        </w:rPr>
        <w:softHyphen/>
        <w:t>بایست بلافاصله پس از دادن رأي، محل شعبه را ترك نمايند. ریيس شعبه يا نماينده</w:t>
      </w:r>
      <w:r>
        <w:rPr>
          <w:rFonts w:hint="cs"/>
          <w:sz w:val="28"/>
          <w:rtl/>
        </w:rPr>
        <w:softHyphen/>
        <w:t xml:space="preserve"> فرماندار يا بخشدار با همكاري مـأمـوران انتظامي موظفند از حضور افراد غيرمسئول در محل شعبه جلوگيري به عمل آورند. </w:t>
      </w:r>
    </w:p>
    <w:p w:rsidR="0082768F" w:rsidRDefault="007225E6">
      <w:pPr>
        <w:spacing w:line="400" w:lineRule="exact"/>
        <w:jc w:val="mediumKashida"/>
        <w:rPr>
          <w:sz w:val="28"/>
        </w:rPr>
      </w:pPr>
      <w:r>
        <w:rPr>
          <w:rFonts w:hint="cs"/>
          <w:sz w:val="28"/>
          <w:rtl/>
        </w:rPr>
        <w:lastRenderedPageBreak/>
        <w:t xml:space="preserve">تبصره- در صورت تأیید رییس شعبه و نماینده هیئت نظارت یک نفر کارشناس فنی </w:t>
      </w:r>
      <w:r>
        <w:rPr>
          <w:rFonts w:hint="cs"/>
          <w:sz w:val="28"/>
          <w:rtl/>
        </w:rPr>
        <w:br/>
        <w:t>می</w:t>
      </w:r>
      <w:r>
        <w:rPr>
          <w:rFonts w:hint="cs"/>
          <w:sz w:val="28"/>
          <w:rtl/>
        </w:rPr>
        <w:softHyphen/>
        <w:t>تواند به منظور رفع اشکالات فنی در شعبه حضور داشته باشد.</w:t>
      </w:r>
    </w:p>
    <w:p w:rsidR="0082768F" w:rsidRDefault="007225E6">
      <w:pPr>
        <w:spacing w:line="400" w:lineRule="exact"/>
        <w:jc w:val="mediumKashida"/>
        <w:rPr>
          <w:b/>
          <w:bCs/>
          <w:sz w:val="28"/>
        </w:rPr>
      </w:pPr>
      <w:r>
        <w:rPr>
          <w:rFonts w:hint="cs"/>
          <w:b/>
          <w:bCs/>
          <w:sz w:val="28"/>
          <w:rtl/>
        </w:rPr>
        <w:t>5-</w:t>
      </w:r>
      <w:r>
        <w:rPr>
          <w:rFonts w:hint="cs"/>
          <w:sz w:val="28"/>
          <w:rtl/>
        </w:rPr>
        <w:t xml:space="preserve"> پس از پايان ساعت رأي</w:t>
      </w:r>
      <w:r>
        <w:rPr>
          <w:rFonts w:hint="cs"/>
          <w:sz w:val="28"/>
          <w:rtl/>
        </w:rPr>
        <w:softHyphen/>
        <w:t>گيري (اعلامی توسط وزیر کشور)، تمام افرادي كه جهت دادن رأي، در محل شعبه اخذ رأی حضور دارند، به داخل شعبه هدايت شده و درب شعبه توسط عوامل انتظامی شعبه بسته مي</w:t>
      </w:r>
      <w:r>
        <w:rPr>
          <w:rFonts w:hint="cs"/>
          <w:sz w:val="28"/>
          <w:rtl/>
        </w:rPr>
        <w:softHyphen/>
        <w:t>گردد و مسئولان شعبه موظفند پس از بستن درب شعبه، رأی افراد مذکور را اخذ و از ورود سایر اشخاص به شعبه برای رأی</w:t>
      </w:r>
      <w:r>
        <w:rPr>
          <w:rFonts w:hint="cs"/>
          <w:sz w:val="28"/>
          <w:rtl/>
        </w:rPr>
        <w:softHyphen/>
        <w:t xml:space="preserve">گیری ممانعت </w:t>
      </w:r>
      <w:r>
        <w:rPr>
          <w:rFonts w:hint="cs"/>
          <w:sz w:val="28"/>
          <w:rtl/>
        </w:rPr>
        <w:br/>
        <w:t>به عمل آورند.</w:t>
      </w:r>
    </w:p>
    <w:p w:rsidR="0082768F" w:rsidRDefault="007225E6">
      <w:pPr>
        <w:spacing w:line="400" w:lineRule="exact"/>
        <w:jc w:val="mediumKashida"/>
        <w:rPr>
          <w:b/>
          <w:bCs/>
          <w:sz w:val="28"/>
          <w:rtl/>
        </w:rPr>
      </w:pPr>
      <w:r>
        <w:rPr>
          <w:rFonts w:hint="cs"/>
          <w:b/>
          <w:bCs/>
          <w:sz w:val="28"/>
          <w:rtl/>
        </w:rPr>
        <w:t>الف- شيوه دستي:</w:t>
      </w:r>
      <w:r>
        <w:rPr>
          <w:rFonts w:hint="cs"/>
          <w:sz w:val="28"/>
          <w:rtl/>
        </w:rPr>
        <w:t xml:space="preserve"> پس از ثبت نام رأي</w:t>
      </w:r>
      <w:r>
        <w:rPr>
          <w:rFonts w:hint="cs"/>
          <w:sz w:val="28"/>
          <w:rtl/>
        </w:rPr>
        <w:softHyphen/>
        <w:t xml:space="preserve">دهنده، برگ رأي توسط متصدي ثبت نام و نماینده هيئت نظارت به مهر انتخابات و مهر نـظارت ممهور و پس از جدا شدن به </w:t>
      </w:r>
      <w:r>
        <w:rPr>
          <w:rFonts w:hint="cs"/>
          <w:sz w:val="28"/>
          <w:rtl/>
        </w:rPr>
        <w:br/>
        <w:t>رأي</w:t>
      </w:r>
      <w:r>
        <w:rPr>
          <w:rFonts w:hint="cs"/>
          <w:sz w:val="28"/>
          <w:rtl/>
        </w:rPr>
        <w:softHyphen/>
        <w:t>دهنده تحويل مي</w:t>
      </w:r>
      <w:r>
        <w:rPr>
          <w:rFonts w:hint="cs"/>
          <w:sz w:val="28"/>
          <w:rtl/>
        </w:rPr>
        <w:softHyphen/>
        <w:t>گردد. رأي</w:t>
      </w:r>
      <w:r>
        <w:rPr>
          <w:rFonts w:hint="cs"/>
          <w:sz w:val="28"/>
          <w:rtl/>
        </w:rPr>
        <w:softHyphen/>
        <w:t>دهـنده پس از اخذ برگ رأي، نام و نام خانوادگي و ساير مشخصه</w:t>
      </w:r>
      <w:r>
        <w:rPr>
          <w:rFonts w:hint="cs"/>
          <w:sz w:val="28"/>
          <w:rtl/>
        </w:rPr>
        <w:softHyphen/>
        <w:t>هاي نامزد يا نامزدهاي مورد نظر خود را بر روي آن مي</w:t>
      </w:r>
      <w:r>
        <w:rPr>
          <w:rFonts w:hint="cs"/>
          <w:sz w:val="28"/>
          <w:rtl/>
        </w:rPr>
        <w:softHyphen/>
        <w:t>نويسد و در صورتي كه نام و نام خانوادگي نامزدها قبلاً در برگ رأي چاپ شده باشد، در مقابل اسم نامزد يا نامزدهاي مورد نظر خود، علامت مي</w:t>
      </w:r>
      <w:r>
        <w:rPr>
          <w:rFonts w:hint="cs"/>
          <w:sz w:val="28"/>
          <w:rtl/>
        </w:rPr>
        <w:softHyphen/>
        <w:t>زند و پس از انداختن برگ رأي در صندوق اخذ رأي، مدرک شناسایی خود را دریافت و از درب خروجي شعبه خارج مي</w:t>
      </w:r>
      <w:r>
        <w:rPr>
          <w:rFonts w:hint="cs"/>
          <w:sz w:val="28"/>
          <w:rtl/>
        </w:rPr>
        <w:softHyphen/>
        <w:t>گردد. بديهي است تعرفه</w:t>
      </w:r>
      <w:r>
        <w:rPr>
          <w:rFonts w:hint="cs"/>
          <w:sz w:val="28"/>
          <w:rtl/>
        </w:rPr>
        <w:softHyphen/>
        <w:t xml:space="preserve"> انتخاباتي پس از ممهورشدن تحت نظر مشترك اعضاي شعبه و ناظرين شوراي نگهبان نگهداري خواهد شد.</w:t>
      </w:r>
    </w:p>
    <w:p w:rsidR="0082768F" w:rsidRDefault="007225E6">
      <w:pPr>
        <w:spacing w:line="440" w:lineRule="exact"/>
        <w:jc w:val="mediumKashida"/>
        <w:rPr>
          <w:sz w:val="28"/>
          <w:rtl/>
        </w:rPr>
      </w:pPr>
      <w:r>
        <w:rPr>
          <w:rFonts w:hint="cs"/>
          <w:b/>
          <w:bCs/>
          <w:sz w:val="28"/>
          <w:rtl/>
        </w:rPr>
        <w:lastRenderedPageBreak/>
        <w:t>ب- شيوه الكترونيكي:</w:t>
      </w:r>
      <w:r>
        <w:rPr>
          <w:rFonts w:hint="cs"/>
          <w:sz w:val="28"/>
          <w:rtl/>
        </w:rPr>
        <w:t xml:space="preserve"> پس از ثبت مشخصات رأي</w:t>
      </w:r>
      <w:r>
        <w:rPr>
          <w:rFonts w:hint="cs"/>
          <w:sz w:val="28"/>
          <w:rtl/>
        </w:rPr>
        <w:softHyphen/>
        <w:t>دهنده، کارت الکترونیکی مجوز رأی با امضای الکترونیکی نماینده</w:t>
      </w:r>
      <w:r>
        <w:rPr>
          <w:rFonts w:hint="cs"/>
          <w:sz w:val="28"/>
          <w:rtl/>
        </w:rPr>
        <w:softHyphen/>
        <w:t xml:space="preserve"> فرماندار یا بخشدار و نماینده</w:t>
      </w:r>
      <w:r>
        <w:rPr>
          <w:rFonts w:hint="cs"/>
          <w:sz w:val="28"/>
          <w:rtl/>
        </w:rPr>
        <w:softHyphen/>
        <w:t xml:space="preserve"> هیئت نظارت صادر و تحویل رأی</w:t>
      </w:r>
      <w:r>
        <w:rPr>
          <w:rFonts w:hint="cs"/>
          <w:sz w:val="28"/>
          <w:rtl/>
        </w:rPr>
        <w:softHyphen/>
        <w:t>دهنده می</w:t>
      </w:r>
      <w:r>
        <w:rPr>
          <w:rFonts w:hint="cs"/>
          <w:sz w:val="28"/>
          <w:rtl/>
        </w:rPr>
        <w:softHyphen/>
        <w:t>شود. رأی</w:t>
      </w:r>
      <w:r>
        <w:rPr>
          <w:rFonts w:hint="cs"/>
          <w:sz w:val="28"/>
          <w:rtl/>
        </w:rPr>
        <w:softHyphen/>
        <w:t>دهنده در کنار صندوق الکترونیکی حاضر شده و کارت الکترونیکی مجوز رأی را در محل مخصوص روی صندوق الکترونیکی قرار می</w:t>
      </w:r>
      <w:r>
        <w:rPr>
          <w:rFonts w:hint="cs"/>
          <w:sz w:val="28"/>
          <w:rtl/>
        </w:rPr>
        <w:softHyphen/>
        <w:t>دهد و بعد از وارد کردن شماره</w:t>
      </w:r>
      <w:r>
        <w:rPr>
          <w:rFonts w:hint="cs"/>
          <w:sz w:val="28"/>
          <w:rtl/>
        </w:rPr>
        <w:softHyphen/>
        <w:t xml:space="preserve"> نامزد یا نامزدهای مورد نظر خود و مشاهده</w:t>
      </w:r>
      <w:r>
        <w:rPr>
          <w:rFonts w:hint="cs"/>
          <w:sz w:val="28"/>
          <w:rtl/>
        </w:rPr>
        <w:softHyphen/>
        <w:t xml:space="preserve"> عکس و مشخصات آنها، رأی خود را ثبت می</w:t>
      </w:r>
      <w:r>
        <w:rPr>
          <w:rFonts w:hint="cs"/>
          <w:sz w:val="28"/>
          <w:rtl/>
        </w:rPr>
        <w:softHyphen/>
        <w:t>نماید. دستگاه (صندوق اخذ رأي الکترونیکی) علاوه بر ثبت رأی در حافظه، نسخه چاپی رأی را نمایش می</w:t>
      </w:r>
      <w:r>
        <w:rPr>
          <w:rFonts w:hint="cs"/>
          <w:sz w:val="28"/>
          <w:rtl/>
        </w:rPr>
        <w:softHyphen/>
        <w:t>دهد. سپس این نسخه</w:t>
      </w:r>
      <w:r>
        <w:rPr>
          <w:rFonts w:hint="cs"/>
          <w:sz w:val="28"/>
          <w:rtl/>
        </w:rPr>
        <w:softHyphen/>
        <w:t xml:space="preserve"> چاپی درون صندوق قرار می</w:t>
      </w:r>
      <w:r>
        <w:rPr>
          <w:rFonts w:hint="cs"/>
          <w:sz w:val="28"/>
          <w:rtl/>
        </w:rPr>
        <w:softHyphen/>
        <w:t>گیرد. بعد از پایان عملیات، رأی</w:t>
      </w:r>
      <w:r>
        <w:rPr>
          <w:rFonts w:hint="cs"/>
          <w:sz w:val="28"/>
          <w:rtl/>
        </w:rPr>
        <w:softHyphen/>
        <w:t>دهنده کارت الکترونیکی مجوز رأی را به متصدی شعبه عودت و مدرک شناسایی خود را اخذ و از درب خروجی خارج می</w:t>
      </w:r>
      <w:r>
        <w:rPr>
          <w:rFonts w:hint="cs"/>
          <w:sz w:val="28"/>
          <w:rtl/>
        </w:rPr>
        <w:softHyphen/>
        <w:t>گردد.</w:t>
      </w:r>
    </w:p>
    <w:p w:rsidR="0082768F" w:rsidRDefault="007225E6">
      <w:pPr>
        <w:spacing w:line="440" w:lineRule="exact"/>
        <w:jc w:val="mediumKashida"/>
        <w:rPr>
          <w:sz w:val="28"/>
          <w:rtl/>
        </w:rPr>
      </w:pPr>
      <w:r>
        <w:rPr>
          <w:rFonts w:hint="cs"/>
          <w:sz w:val="28"/>
          <w:rtl/>
        </w:rPr>
        <w:t>تبصره 1- مشخصات رأی</w:t>
      </w:r>
      <w:r>
        <w:rPr>
          <w:rFonts w:hint="cs"/>
          <w:sz w:val="28"/>
          <w:rtl/>
        </w:rPr>
        <w:softHyphen/>
        <w:t>دهنده پس از تأیید نماینده</w:t>
      </w:r>
      <w:r>
        <w:rPr>
          <w:rFonts w:hint="cs"/>
          <w:sz w:val="28"/>
          <w:rtl/>
        </w:rPr>
        <w:softHyphen/>
        <w:t xml:space="preserve"> فرماندار و نماینده هیئت نظارت در دستگاه احراز هویت ذخیره می</w:t>
      </w:r>
      <w:r>
        <w:rPr>
          <w:rFonts w:hint="cs"/>
          <w:sz w:val="28"/>
          <w:rtl/>
        </w:rPr>
        <w:softHyphen/>
        <w:t>شود.</w:t>
      </w:r>
    </w:p>
    <w:p w:rsidR="0082768F" w:rsidRDefault="007225E6">
      <w:pPr>
        <w:spacing w:line="440" w:lineRule="exact"/>
        <w:jc w:val="mediumKashida"/>
        <w:rPr>
          <w:sz w:val="28"/>
        </w:rPr>
      </w:pPr>
      <w:r>
        <w:rPr>
          <w:rFonts w:hint="cs"/>
          <w:sz w:val="28"/>
          <w:rtl/>
        </w:rPr>
        <w:t>تبصره 2- در صورتی که رأی</w:t>
      </w:r>
      <w:r>
        <w:rPr>
          <w:rFonts w:hint="cs"/>
          <w:sz w:val="28"/>
          <w:rtl/>
        </w:rPr>
        <w:softHyphen/>
        <w:t xml:space="preserve">دهنده قادر به رأی دادن به صورت الکترونیکی نباشد </w:t>
      </w:r>
      <w:r>
        <w:rPr>
          <w:rFonts w:hint="cs"/>
          <w:sz w:val="28"/>
          <w:rtl/>
        </w:rPr>
        <w:br/>
        <w:t>می</w:t>
      </w:r>
      <w:r>
        <w:rPr>
          <w:rFonts w:hint="cs"/>
          <w:sz w:val="28"/>
          <w:rtl/>
        </w:rPr>
        <w:softHyphen/>
        <w:t>تواند از یک نفر همراه مورد اعتماد خود برای رأی دادن استفاده نماید.</w:t>
      </w:r>
    </w:p>
    <w:p w:rsidR="0082768F" w:rsidRDefault="007225E6">
      <w:pPr>
        <w:spacing w:line="440" w:lineRule="exact"/>
        <w:jc w:val="mediumKashida"/>
        <w:rPr>
          <w:sz w:val="28"/>
          <w:rtl/>
        </w:rPr>
      </w:pPr>
      <w:r>
        <w:rPr>
          <w:rFonts w:hint="cs"/>
          <w:b/>
          <w:bCs/>
          <w:sz w:val="28"/>
          <w:rtl/>
        </w:rPr>
        <w:t xml:space="preserve">ماده 87- </w:t>
      </w:r>
      <w:r>
        <w:rPr>
          <w:rFonts w:hint="cs"/>
          <w:sz w:val="28"/>
          <w:rtl/>
        </w:rPr>
        <w:t>نحوه اجرای مرحله پنجم (قرائت و شمارش آراء) به شرح زیر است:</w:t>
      </w:r>
    </w:p>
    <w:p w:rsidR="0082768F" w:rsidRDefault="007225E6">
      <w:pPr>
        <w:spacing w:line="440" w:lineRule="exact"/>
        <w:ind w:left="360" w:firstLine="0"/>
        <w:jc w:val="mediumKashida"/>
        <w:rPr>
          <w:b/>
          <w:bCs/>
          <w:sz w:val="28"/>
          <w:rtl/>
        </w:rPr>
      </w:pPr>
      <w:r>
        <w:rPr>
          <w:rFonts w:hint="cs"/>
          <w:b/>
          <w:bCs/>
          <w:sz w:val="28"/>
          <w:rtl/>
        </w:rPr>
        <w:t>الف- شيوه دستي:</w:t>
      </w:r>
    </w:p>
    <w:p w:rsidR="0082768F" w:rsidRDefault="007225E6">
      <w:pPr>
        <w:spacing w:line="440" w:lineRule="exact"/>
        <w:jc w:val="mediumKashida"/>
        <w:rPr>
          <w:sz w:val="28"/>
          <w:rtl/>
        </w:rPr>
      </w:pPr>
      <w:r>
        <w:rPr>
          <w:rFonts w:hint="cs"/>
          <w:b/>
          <w:bCs/>
          <w:sz w:val="28"/>
          <w:rtl/>
        </w:rPr>
        <w:lastRenderedPageBreak/>
        <w:t xml:space="preserve">1- </w:t>
      </w:r>
      <w:r>
        <w:rPr>
          <w:rFonts w:hint="cs"/>
          <w:sz w:val="28"/>
          <w:rtl/>
        </w:rPr>
        <w:t>اعضاي شعبه پـس از انقضاي مدت اخذ رأي در صورت حـصول اطمينان از اينكه كليه</w:t>
      </w:r>
      <w:r>
        <w:rPr>
          <w:rFonts w:hint="cs"/>
          <w:sz w:val="28"/>
          <w:rtl/>
        </w:rPr>
        <w:softHyphen/>
        <w:t xml:space="preserve"> مراجعه</w:t>
      </w:r>
      <w:r>
        <w:rPr>
          <w:rFonts w:hint="cs"/>
          <w:sz w:val="28"/>
          <w:rtl/>
        </w:rPr>
        <w:softHyphen/>
        <w:t>كنندگان رأي خود را در صندوق</w:t>
      </w:r>
      <w:r>
        <w:rPr>
          <w:rFonts w:hint="cs"/>
          <w:sz w:val="28"/>
          <w:rtl/>
        </w:rPr>
        <w:softHyphen/>
        <w:t>هاي رأي انداخته</w:t>
      </w:r>
      <w:r>
        <w:rPr>
          <w:rFonts w:hint="cs"/>
          <w:sz w:val="28"/>
          <w:rtl/>
        </w:rPr>
        <w:softHyphen/>
        <w:t>اند، بلافاصله پس از شمارش تعرفه</w:t>
      </w:r>
      <w:r>
        <w:rPr>
          <w:rFonts w:hint="cs"/>
          <w:sz w:val="28"/>
          <w:rtl/>
        </w:rPr>
        <w:softHyphen/>
        <w:t>هاي مصرف</w:t>
      </w:r>
      <w:r>
        <w:rPr>
          <w:rFonts w:hint="cs"/>
          <w:sz w:val="28"/>
          <w:rtl/>
        </w:rPr>
        <w:softHyphen/>
        <w:t>شده و تعرفه و برگ رأي مصرف</w:t>
      </w:r>
      <w:r>
        <w:rPr>
          <w:rFonts w:hint="cs"/>
          <w:sz w:val="28"/>
          <w:rtl/>
        </w:rPr>
        <w:softHyphen/>
        <w:t>نشده</w:t>
      </w:r>
      <w:r>
        <w:rPr>
          <w:rFonts w:hint="cs"/>
          <w:sz w:val="28"/>
          <w:rtl/>
        </w:rPr>
        <w:softHyphen/>
        <w:t xml:space="preserve"> باقي</w:t>
      </w:r>
      <w:r>
        <w:rPr>
          <w:rFonts w:hint="cs"/>
          <w:sz w:val="28"/>
          <w:rtl/>
        </w:rPr>
        <w:softHyphen/>
        <w:t xml:space="preserve">مانده، مراتب را در صورتجلسه درج خواهند كرد. </w:t>
      </w:r>
    </w:p>
    <w:p w:rsidR="0082768F" w:rsidRDefault="007225E6">
      <w:pPr>
        <w:spacing w:line="440" w:lineRule="exact"/>
        <w:jc w:val="mediumKashida"/>
        <w:rPr>
          <w:sz w:val="28"/>
          <w:rtl/>
        </w:rPr>
      </w:pPr>
      <w:r>
        <w:rPr>
          <w:rFonts w:hint="cs"/>
          <w:b/>
          <w:bCs/>
          <w:sz w:val="28"/>
          <w:rtl/>
        </w:rPr>
        <w:t>2-</w:t>
      </w:r>
      <w:r>
        <w:rPr>
          <w:rFonts w:hint="cs"/>
          <w:sz w:val="28"/>
          <w:rtl/>
        </w:rPr>
        <w:t xml:space="preserve"> اعضاي شعبه با حضور نماينده</w:t>
      </w:r>
      <w:r>
        <w:rPr>
          <w:rFonts w:hint="cs"/>
          <w:sz w:val="28"/>
          <w:rtl/>
        </w:rPr>
        <w:softHyphen/>
        <w:t xml:space="preserve"> هيئت نظارت و نماينده</w:t>
      </w:r>
      <w:r>
        <w:rPr>
          <w:rFonts w:hint="cs"/>
          <w:sz w:val="28"/>
          <w:rtl/>
        </w:rPr>
        <w:softHyphen/>
        <w:t xml:space="preserve"> فرماندار يا بخشدار و بازرس وزارت كشور (در صورت حضور) شمارش و قرائت آراء را آغاز مي</w:t>
      </w:r>
      <w:r>
        <w:rPr>
          <w:rFonts w:hint="cs"/>
          <w:sz w:val="28"/>
          <w:rtl/>
        </w:rPr>
        <w:softHyphen/>
        <w:t xml:space="preserve">نمايند و موظفند ترتيبي اتخاذ نمايند كه كار قرائت و شمارش آراء همواره توسط حداقل دو نفر انجام شود تا </w:t>
      </w:r>
      <w:r>
        <w:rPr>
          <w:rFonts w:hint="cs"/>
          <w:sz w:val="28"/>
          <w:rtl/>
        </w:rPr>
        <w:br/>
        <w:t>در اين باره مراقبت</w:t>
      </w:r>
      <w:r>
        <w:rPr>
          <w:rFonts w:hint="cs"/>
          <w:sz w:val="28"/>
          <w:rtl/>
        </w:rPr>
        <w:softHyphen/>
        <w:t xml:space="preserve">هاي لازم به عمل آيد. </w:t>
      </w:r>
    </w:p>
    <w:p w:rsidR="0082768F" w:rsidRDefault="007225E6">
      <w:pPr>
        <w:spacing w:line="440" w:lineRule="exact"/>
        <w:jc w:val="mediumKashida"/>
        <w:rPr>
          <w:sz w:val="28"/>
          <w:rtl/>
        </w:rPr>
      </w:pPr>
      <w:r>
        <w:rPr>
          <w:rFonts w:hint="cs"/>
          <w:sz w:val="28"/>
          <w:rtl/>
        </w:rPr>
        <w:t xml:space="preserve">تبصره 1- ترتيب شمارش و قرائت آراء به اين صورت است كه ابتدا ریيس يا نائب </w:t>
      </w:r>
      <w:r>
        <w:rPr>
          <w:rFonts w:hint="cs"/>
          <w:sz w:val="28"/>
          <w:rtl/>
        </w:rPr>
        <w:softHyphen/>
        <w:t>ریيس شعبه</w:t>
      </w:r>
      <w:r>
        <w:rPr>
          <w:rFonts w:hint="cs"/>
          <w:sz w:val="28"/>
          <w:rtl/>
        </w:rPr>
        <w:softHyphen/>
        <w:t xml:space="preserve"> اخذ رأي با همكاري منشي</w:t>
      </w:r>
      <w:r>
        <w:rPr>
          <w:rFonts w:hint="cs"/>
          <w:sz w:val="28"/>
          <w:rtl/>
        </w:rPr>
        <w:softHyphen/>
        <w:t>ها، تعداد تعرفه</w:t>
      </w:r>
      <w:r>
        <w:rPr>
          <w:rFonts w:hint="cs"/>
          <w:sz w:val="28"/>
          <w:rtl/>
        </w:rPr>
        <w:softHyphen/>
        <w:t>هاي مصرف</w:t>
      </w:r>
      <w:r>
        <w:rPr>
          <w:rFonts w:hint="cs"/>
          <w:sz w:val="28"/>
          <w:rtl/>
        </w:rPr>
        <w:softHyphen/>
        <w:t>شده</w:t>
      </w:r>
      <w:r>
        <w:rPr>
          <w:rFonts w:hint="cs"/>
          <w:sz w:val="28"/>
          <w:rtl/>
        </w:rPr>
        <w:softHyphen/>
        <w:t xml:space="preserve"> را شمارش مي</w:t>
      </w:r>
      <w:r>
        <w:rPr>
          <w:rFonts w:hint="cs"/>
          <w:sz w:val="28"/>
          <w:rtl/>
        </w:rPr>
        <w:softHyphen/>
        <w:t>كنند و ضمن تطبيق تعداد آن با تعداد تعرفه</w:t>
      </w:r>
      <w:r>
        <w:rPr>
          <w:rFonts w:hint="cs"/>
          <w:sz w:val="28"/>
          <w:rtl/>
        </w:rPr>
        <w:softHyphen/>
        <w:t>های مصرف</w:t>
      </w:r>
      <w:r>
        <w:rPr>
          <w:rFonts w:hint="cs"/>
          <w:sz w:val="28"/>
          <w:rtl/>
        </w:rPr>
        <w:softHyphen/>
        <w:t>نشده، تـعداد هـر دو قـسمت را به تفكيك در صورتجلسه درج می</w:t>
      </w:r>
      <w:r>
        <w:rPr>
          <w:rFonts w:hint="cs"/>
          <w:sz w:val="28"/>
          <w:rtl/>
        </w:rPr>
        <w:softHyphen/>
        <w:t>نمایند. سپس بست</w:t>
      </w:r>
      <w:r>
        <w:rPr>
          <w:rFonts w:hint="cs"/>
          <w:sz w:val="28"/>
          <w:rtl/>
        </w:rPr>
        <w:softHyphen/>
        <w:t>هاي مهروموم (پلمب)</w:t>
      </w:r>
      <w:r>
        <w:rPr>
          <w:rFonts w:hint="cs"/>
          <w:sz w:val="28"/>
          <w:rtl/>
        </w:rPr>
        <w:softHyphen/>
        <w:t>شده</w:t>
      </w:r>
      <w:r>
        <w:rPr>
          <w:rFonts w:hint="cs"/>
          <w:sz w:val="28"/>
          <w:rtl/>
        </w:rPr>
        <w:softHyphen/>
        <w:t xml:space="preserve"> صندوق اخذ رأي را باز كـرده و آراي داخـل صنـدوق را بدون آنكه خوانده شوند، برگ</w:t>
      </w:r>
      <w:r>
        <w:rPr>
          <w:rFonts w:hint="cs"/>
          <w:sz w:val="28"/>
          <w:rtl/>
        </w:rPr>
        <w:softHyphen/>
        <w:t>شمـاري و به شرح زير اقدام مي</w:t>
      </w:r>
      <w:r>
        <w:rPr>
          <w:rFonts w:hint="cs"/>
          <w:sz w:val="28"/>
          <w:rtl/>
        </w:rPr>
        <w:softHyphen/>
        <w:t>نمايند:</w:t>
      </w:r>
    </w:p>
    <w:p w:rsidR="0082768F" w:rsidRDefault="007225E6">
      <w:pPr>
        <w:spacing w:line="400" w:lineRule="exact"/>
        <w:jc w:val="mediumKashida"/>
        <w:rPr>
          <w:sz w:val="28"/>
          <w:rtl/>
        </w:rPr>
      </w:pPr>
      <w:r>
        <w:rPr>
          <w:rFonts w:hint="cs"/>
          <w:sz w:val="28"/>
          <w:rtl/>
        </w:rPr>
        <w:t>1- چنانچه «تعداد آراي داخل صندوق» نسبت به تعداد تعرفه</w:t>
      </w:r>
      <w:r>
        <w:rPr>
          <w:rFonts w:hint="cs"/>
          <w:sz w:val="28"/>
          <w:rtl/>
        </w:rPr>
        <w:softHyphen/>
        <w:t>هاي صادرشـده يـعني قسمت «ثبت مشخصات رأی</w:t>
      </w:r>
      <w:r>
        <w:rPr>
          <w:rFonts w:hint="cs"/>
          <w:sz w:val="28"/>
          <w:rtl/>
        </w:rPr>
        <w:softHyphen/>
        <w:t>دهنده» بيشتر باشد، به تعداد اضافي از مجموع برگ</w:t>
      </w:r>
      <w:r>
        <w:rPr>
          <w:rFonts w:hint="cs"/>
          <w:sz w:val="28"/>
          <w:rtl/>
        </w:rPr>
        <w:softHyphen/>
        <w:t xml:space="preserve">هاي آراء بدون آنكه خـوانـده </w:t>
      </w:r>
      <w:r>
        <w:rPr>
          <w:rFonts w:hint="cs"/>
          <w:sz w:val="28"/>
          <w:rtl/>
        </w:rPr>
        <w:lastRenderedPageBreak/>
        <w:t>شـود، به قيد قرعه برداشته و با رنگ قرمز، جمله «باطل شد» بـر روي آن درج و آن را باطل کرده و در صورتجلسه</w:t>
      </w:r>
      <w:r>
        <w:rPr>
          <w:rFonts w:hint="cs"/>
          <w:sz w:val="28"/>
          <w:rtl/>
        </w:rPr>
        <w:softHyphen/>
        <w:t xml:space="preserve"> اخذ رأي نيز ثبت و در پايان، ضميمه</w:t>
      </w:r>
      <w:r>
        <w:rPr>
          <w:rFonts w:hint="cs"/>
          <w:sz w:val="28"/>
          <w:rtl/>
        </w:rPr>
        <w:softHyphen/>
        <w:t xml:space="preserve"> صورتجلسه مي</w:t>
      </w:r>
      <w:r>
        <w:rPr>
          <w:rFonts w:hint="cs"/>
          <w:sz w:val="28"/>
          <w:rtl/>
        </w:rPr>
        <w:softHyphen/>
        <w:t>نمايند.</w:t>
      </w:r>
    </w:p>
    <w:p w:rsidR="0082768F" w:rsidRDefault="007225E6">
      <w:pPr>
        <w:spacing w:line="400" w:lineRule="exact"/>
        <w:jc w:val="mediumKashida"/>
        <w:rPr>
          <w:sz w:val="28"/>
          <w:rtl/>
        </w:rPr>
      </w:pPr>
      <w:r>
        <w:rPr>
          <w:rFonts w:hint="cs"/>
          <w:sz w:val="28"/>
          <w:rtl/>
        </w:rPr>
        <w:t>2- چنانچه تعداد «برگ</w:t>
      </w:r>
      <w:r>
        <w:rPr>
          <w:rFonts w:hint="cs"/>
          <w:sz w:val="28"/>
          <w:rtl/>
        </w:rPr>
        <w:softHyphen/>
        <w:t>هاي رأي داخل صندوق» مساوي يا كمتر از تعداد «تعرفه</w:t>
      </w:r>
      <w:r>
        <w:rPr>
          <w:rFonts w:hint="cs"/>
          <w:sz w:val="28"/>
          <w:rtl/>
        </w:rPr>
        <w:softHyphen/>
        <w:t xml:space="preserve"> مصرف</w:t>
      </w:r>
      <w:r>
        <w:rPr>
          <w:rFonts w:hint="cs"/>
          <w:sz w:val="28"/>
          <w:rtl/>
        </w:rPr>
        <w:softHyphen/>
        <w:t>شده يعني قسمت ثبت مشخصات رأي</w:t>
      </w:r>
      <w:r>
        <w:rPr>
          <w:rFonts w:hint="cs"/>
          <w:sz w:val="28"/>
          <w:rtl/>
        </w:rPr>
        <w:softHyphen/>
        <w:t>دهنده» باشد، اقدام خاصي صورت نمي</w:t>
      </w:r>
      <w:r>
        <w:rPr>
          <w:rFonts w:hint="cs"/>
          <w:sz w:val="28"/>
          <w:rtl/>
        </w:rPr>
        <w:softHyphen/>
        <w:t>گيرد و فقط تعداد برگ</w:t>
      </w:r>
      <w:r>
        <w:rPr>
          <w:rFonts w:hint="cs"/>
          <w:sz w:val="28"/>
          <w:rtl/>
        </w:rPr>
        <w:softHyphen/>
        <w:t>هاي رأي داخل صندوق شمارش و در صورتجلسه درج مي</w:t>
      </w:r>
      <w:r>
        <w:rPr>
          <w:rFonts w:hint="cs"/>
          <w:sz w:val="28"/>
          <w:rtl/>
        </w:rPr>
        <w:softHyphen/>
        <w:t xml:space="preserve">شود. </w:t>
      </w:r>
    </w:p>
    <w:p w:rsidR="0082768F" w:rsidRDefault="007225E6">
      <w:pPr>
        <w:spacing w:line="400" w:lineRule="exact"/>
        <w:jc w:val="mediumKashida"/>
        <w:rPr>
          <w:b/>
          <w:bCs/>
          <w:sz w:val="28"/>
          <w:rtl/>
        </w:rPr>
      </w:pPr>
      <w:r>
        <w:rPr>
          <w:rFonts w:hint="cs"/>
          <w:sz w:val="28"/>
          <w:rtl/>
        </w:rPr>
        <w:t>تبصره 2- پس از اينكه برگ</w:t>
      </w:r>
      <w:r>
        <w:rPr>
          <w:rFonts w:hint="cs"/>
          <w:sz w:val="28"/>
          <w:rtl/>
        </w:rPr>
        <w:softHyphen/>
        <w:t>هاي رأي به ترتيب مذكور شمارش شد، قرائت آراء با رعايت مواد (22)، (23) و (24) قانون و بندها و تبصره</w:t>
      </w:r>
      <w:r>
        <w:rPr>
          <w:rFonts w:hint="cs"/>
          <w:sz w:val="28"/>
          <w:rtl/>
        </w:rPr>
        <w:softHyphen/>
        <w:t>هاي ذيل آنها و ماده</w:t>
      </w:r>
      <w:r>
        <w:rPr>
          <w:rFonts w:hint="cs"/>
          <w:sz w:val="28"/>
          <w:rtl/>
        </w:rPr>
        <w:softHyphen/>
        <w:t xml:space="preserve"> (2) الحاقی به قانـون نظارت انـجام مـي</w:t>
      </w:r>
      <w:r>
        <w:rPr>
          <w:rFonts w:hint="cs"/>
          <w:sz w:val="28"/>
          <w:rtl/>
        </w:rPr>
        <w:softHyphen/>
        <w:t>شود.</w:t>
      </w:r>
    </w:p>
    <w:p w:rsidR="0082768F" w:rsidRDefault="007225E6">
      <w:pPr>
        <w:spacing w:line="400" w:lineRule="exact"/>
        <w:jc w:val="mediumKashida"/>
        <w:rPr>
          <w:sz w:val="28"/>
        </w:rPr>
      </w:pPr>
      <w:r>
        <w:rPr>
          <w:rFonts w:hint="cs"/>
          <w:b/>
          <w:bCs/>
          <w:sz w:val="28"/>
          <w:rtl/>
        </w:rPr>
        <w:t xml:space="preserve">ب- شيوه الكترونيكي: </w:t>
      </w:r>
      <w:r>
        <w:rPr>
          <w:rFonts w:hint="cs"/>
          <w:sz w:val="28"/>
          <w:rtl/>
        </w:rPr>
        <w:t>اعضای شعبه پس از پایان مدت اخذ رأی با حضور نماینده هیئت نظارت و نماینده</w:t>
      </w:r>
      <w:r>
        <w:rPr>
          <w:rFonts w:hint="cs"/>
          <w:sz w:val="28"/>
          <w:rtl/>
        </w:rPr>
        <w:softHyphen/>
        <w:t xml:space="preserve"> فرماندار یا بخشدار و بازرس وزارت کشور (در صورت حضور) کار شمارش آراء را به شرح زیر انجام می</w:t>
      </w:r>
      <w:r>
        <w:rPr>
          <w:rFonts w:hint="cs"/>
          <w:sz w:val="28"/>
          <w:rtl/>
        </w:rPr>
        <w:softHyphen/>
        <w:t>دهند:</w:t>
      </w:r>
    </w:p>
    <w:p w:rsidR="0082768F" w:rsidRDefault="007225E6">
      <w:pPr>
        <w:spacing w:line="400" w:lineRule="exact"/>
        <w:jc w:val="mediumKashida"/>
        <w:rPr>
          <w:sz w:val="28"/>
          <w:rtl/>
        </w:rPr>
      </w:pPr>
      <w:r>
        <w:rPr>
          <w:rFonts w:hint="cs"/>
          <w:sz w:val="28"/>
          <w:rtl/>
        </w:rPr>
        <w:t>نماینده</w:t>
      </w:r>
      <w:r>
        <w:rPr>
          <w:rFonts w:hint="cs"/>
          <w:sz w:val="28"/>
          <w:rtl/>
        </w:rPr>
        <w:softHyphen/>
        <w:t xml:space="preserve"> فرماندار یا بخشدار و نماینده</w:t>
      </w:r>
      <w:r>
        <w:rPr>
          <w:rFonts w:hint="cs"/>
          <w:sz w:val="28"/>
          <w:rtl/>
        </w:rPr>
        <w:softHyphen/>
        <w:t xml:space="preserve"> هیئت نظارت، مجوز الکترونیکی تخلیه</w:t>
      </w:r>
      <w:r>
        <w:rPr>
          <w:rFonts w:hint="cs"/>
          <w:sz w:val="28"/>
          <w:rtl/>
        </w:rPr>
        <w:softHyphen/>
        <w:t xml:space="preserve"> و شمارش مکانیزه</w:t>
      </w:r>
      <w:r>
        <w:rPr>
          <w:rFonts w:hint="cs"/>
          <w:sz w:val="28"/>
          <w:rtl/>
        </w:rPr>
        <w:softHyphen/>
        <w:t xml:space="preserve"> صندوق را با امضای الکترونیکی خود صادر می</w:t>
      </w:r>
      <w:r>
        <w:rPr>
          <w:rFonts w:hint="cs"/>
          <w:sz w:val="28"/>
          <w:rtl/>
        </w:rPr>
        <w:softHyphen/>
        <w:t>کنند. شمارش صندوق اخذ رأي الکترونیکی به صورت خودکار انجام می</w:t>
      </w:r>
      <w:r>
        <w:rPr>
          <w:rFonts w:hint="cs"/>
          <w:sz w:val="28"/>
          <w:rtl/>
        </w:rPr>
        <w:softHyphen/>
        <w:t>شود و بر روی حافظه</w:t>
      </w:r>
      <w:r>
        <w:rPr>
          <w:rFonts w:hint="cs"/>
          <w:sz w:val="28"/>
          <w:rtl/>
        </w:rPr>
        <w:softHyphen/>
        <w:t xml:space="preserve"> انتقال اطلاعات، انتقال می</w:t>
      </w:r>
      <w:r>
        <w:rPr>
          <w:rFonts w:hint="cs"/>
          <w:sz w:val="28"/>
          <w:rtl/>
        </w:rPr>
        <w:softHyphen/>
        <w:t>یابد و پس از آن که به امضای الکترونیکی نماینده</w:t>
      </w:r>
      <w:r>
        <w:rPr>
          <w:rFonts w:hint="cs"/>
          <w:sz w:val="28"/>
          <w:rtl/>
        </w:rPr>
        <w:softHyphen/>
        <w:t xml:space="preserve"> فرماندار یا بخشدار و نماینده</w:t>
      </w:r>
      <w:r>
        <w:rPr>
          <w:rFonts w:hint="cs"/>
          <w:sz w:val="28"/>
          <w:rtl/>
        </w:rPr>
        <w:softHyphen/>
        <w:t xml:space="preserve"> هیئت نظارت رسید به دستگاه احراز هویت انتقال می</w:t>
      </w:r>
      <w:r>
        <w:rPr>
          <w:rFonts w:hint="cs"/>
          <w:sz w:val="28"/>
          <w:rtl/>
        </w:rPr>
        <w:softHyphen/>
        <w:t>يابد.</w:t>
      </w:r>
    </w:p>
    <w:p w:rsidR="0082768F" w:rsidRDefault="007225E6">
      <w:pPr>
        <w:spacing w:line="400" w:lineRule="exact"/>
        <w:jc w:val="mediumKashida"/>
        <w:rPr>
          <w:b/>
          <w:bCs/>
          <w:sz w:val="28"/>
          <w:rtl/>
        </w:rPr>
      </w:pPr>
      <w:r>
        <w:rPr>
          <w:rFonts w:hint="cs"/>
          <w:b/>
          <w:bCs/>
          <w:sz w:val="28"/>
          <w:rtl/>
        </w:rPr>
        <w:lastRenderedPageBreak/>
        <w:t xml:space="preserve">ماده 88- </w:t>
      </w:r>
      <w:r>
        <w:rPr>
          <w:rFonts w:hint="cs"/>
          <w:sz w:val="28"/>
          <w:rtl/>
        </w:rPr>
        <w:t>نحوه اجرای مرحله ششم (تنظيم صورتجلسه</w:t>
      </w:r>
      <w:r>
        <w:rPr>
          <w:rFonts w:hint="cs"/>
          <w:sz w:val="28"/>
          <w:rtl/>
        </w:rPr>
        <w:softHyphen/>
        <w:t xml:space="preserve"> قرائت و شمارش آراء)</w:t>
      </w:r>
      <w:r>
        <w:rPr>
          <w:rFonts w:hint="cs"/>
          <w:b/>
          <w:bCs/>
          <w:sz w:val="28"/>
          <w:rtl/>
        </w:rPr>
        <w:t xml:space="preserve"> </w:t>
      </w:r>
      <w:r>
        <w:rPr>
          <w:rFonts w:hint="cs"/>
          <w:sz w:val="28"/>
          <w:rtl/>
        </w:rPr>
        <w:t>به شرح زیر است:</w:t>
      </w:r>
    </w:p>
    <w:p w:rsidR="0082768F" w:rsidRDefault="007225E6">
      <w:pPr>
        <w:spacing w:line="400" w:lineRule="exact"/>
        <w:ind w:left="360" w:firstLine="0"/>
        <w:jc w:val="mediumKashida"/>
        <w:rPr>
          <w:b/>
          <w:bCs/>
          <w:sz w:val="28"/>
          <w:rtl/>
          <w:lang w:bidi="ar-SA"/>
        </w:rPr>
      </w:pPr>
      <w:r>
        <w:rPr>
          <w:rFonts w:hint="cs"/>
          <w:b/>
          <w:bCs/>
          <w:sz w:val="28"/>
          <w:rtl/>
        </w:rPr>
        <w:t>الف- شيوه دستي:</w:t>
      </w:r>
    </w:p>
    <w:p w:rsidR="0082768F" w:rsidRDefault="007225E6">
      <w:pPr>
        <w:spacing w:line="400" w:lineRule="exact"/>
        <w:jc w:val="mediumKashida"/>
        <w:rPr>
          <w:sz w:val="28"/>
          <w:rtl/>
        </w:rPr>
      </w:pPr>
      <w:r>
        <w:rPr>
          <w:rFonts w:hint="cs"/>
          <w:sz w:val="28"/>
          <w:rtl/>
        </w:rPr>
        <w:t>پس از خاتمه</w:t>
      </w:r>
      <w:r>
        <w:rPr>
          <w:rFonts w:hint="cs"/>
          <w:sz w:val="28"/>
          <w:rtl/>
        </w:rPr>
        <w:softHyphen/>
        <w:t xml:space="preserve"> شمارش و قرائت آراء، صورتجلسه</w:t>
      </w:r>
      <w:r>
        <w:rPr>
          <w:rFonts w:hint="cs"/>
          <w:sz w:val="28"/>
          <w:rtl/>
        </w:rPr>
        <w:softHyphen/>
        <w:t xml:space="preserve"> اخذ رأي شعبه تکمیل و ضمن ثبت نتیجه</w:t>
      </w:r>
      <w:r>
        <w:rPr>
          <w:rFonts w:hint="cs"/>
          <w:sz w:val="28"/>
          <w:rtl/>
        </w:rPr>
        <w:softHyphen/>
        <w:t xml:space="preserve"> آراء در سامانه، (3) نسخه</w:t>
      </w:r>
      <w:r>
        <w:rPr>
          <w:rFonts w:hint="cs"/>
          <w:sz w:val="28"/>
          <w:rtl/>
        </w:rPr>
        <w:softHyphen/>
        <w:t xml:space="preserve"> از آن تنظيم و تعداد رأي هر يك از دارندگان رأي حتی اگر صفر باشد در صورتجلسه نوشته می</w:t>
      </w:r>
      <w:r>
        <w:rPr>
          <w:rFonts w:hint="cs"/>
          <w:sz w:val="28"/>
          <w:rtl/>
        </w:rPr>
        <w:softHyphen/>
        <w:t>شود. آنگاه صورتجلسه به امضاي نماينده</w:t>
      </w:r>
      <w:r>
        <w:rPr>
          <w:rFonts w:hint="cs"/>
          <w:sz w:val="28"/>
          <w:rtl/>
        </w:rPr>
        <w:softHyphen/>
        <w:t xml:space="preserve"> فرمـاندار يـا بخـشدار و اعـضاي شعبه</w:t>
      </w:r>
      <w:r>
        <w:rPr>
          <w:rFonts w:hint="cs"/>
          <w:sz w:val="28"/>
          <w:rtl/>
        </w:rPr>
        <w:softHyphen/>
        <w:t xml:space="preserve"> اخذ رأي و نماينده</w:t>
      </w:r>
      <w:r>
        <w:rPr>
          <w:rFonts w:hint="cs"/>
          <w:sz w:val="28"/>
          <w:rtl/>
        </w:rPr>
        <w:softHyphen/>
        <w:t xml:space="preserve"> هيئت نظارت و بازرس وزارت كشور </w:t>
      </w:r>
      <w:r>
        <w:rPr>
          <w:rFonts w:hint="cs"/>
          <w:sz w:val="28"/>
          <w:rtl/>
        </w:rPr>
        <w:br/>
        <w:t>مي</w:t>
      </w:r>
      <w:r>
        <w:rPr>
          <w:rFonts w:hint="cs"/>
          <w:sz w:val="28"/>
          <w:rtl/>
        </w:rPr>
        <w:softHyphen/>
        <w:t>رسد. سپس اقدامات زیر انجام می</w:t>
      </w:r>
      <w:r>
        <w:rPr>
          <w:rFonts w:hint="cs"/>
          <w:sz w:val="28"/>
          <w:rtl/>
        </w:rPr>
        <w:softHyphen/>
        <w:t>گردد:</w:t>
      </w:r>
    </w:p>
    <w:p w:rsidR="0082768F" w:rsidRDefault="007225E6">
      <w:pPr>
        <w:spacing w:line="400" w:lineRule="exact"/>
        <w:jc w:val="mediumKashida"/>
        <w:rPr>
          <w:sz w:val="28"/>
          <w:rtl/>
        </w:rPr>
      </w:pPr>
      <w:r>
        <w:rPr>
          <w:rFonts w:hint="cs"/>
          <w:sz w:val="28"/>
          <w:rtl/>
        </w:rPr>
        <w:t>نسخه</w:t>
      </w:r>
      <w:r>
        <w:rPr>
          <w:rFonts w:hint="cs"/>
          <w:sz w:val="28"/>
          <w:rtl/>
        </w:rPr>
        <w:softHyphen/>
        <w:t xml:space="preserve"> الکترونیک صورتجلسه با امضای مشترک نماینده</w:t>
      </w:r>
      <w:r>
        <w:rPr>
          <w:rFonts w:hint="cs"/>
          <w:sz w:val="28"/>
          <w:rtl/>
        </w:rPr>
        <w:softHyphen/>
        <w:t xml:space="preserve"> فرماندار یا بخشدار و نماینده</w:t>
      </w:r>
      <w:r>
        <w:rPr>
          <w:rFonts w:hint="cs"/>
          <w:sz w:val="28"/>
          <w:rtl/>
        </w:rPr>
        <w:softHyphen/>
        <w:t xml:space="preserve"> هیئت نظارت از طریق سامانه به فرماندار و یا بخشدار حوزه</w:t>
      </w:r>
      <w:r>
        <w:rPr>
          <w:rFonts w:hint="cs"/>
          <w:sz w:val="28"/>
          <w:rtl/>
        </w:rPr>
        <w:softHyphen/>
        <w:t xml:space="preserve"> انتخابیه مربوط ارسال می</w:t>
      </w:r>
      <w:r>
        <w:rPr>
          <w:rFonts w:hint="cs"/>
          <w:sz w:val="28"/>
          <w:rtl/>
        </w:rPr>
        <w:softHyphen/>
        <w:t>گردد.</w:t>
      </w:r>
    </w:p>
    <w:p w:rsidR="0082768F" w:rsidRDefault="007225E6">
      <w:pPr>
        <w:spacing w:line="400" w:lineRule="exact"/>
        <w:jc w:val="mediumKashida"/>
        <w:rPr>
          <w:sz w:val="28"/>
          <w:rtl/>
        </w:rPr>
      </w:pPr>
      <w:r>
        <w:rPr>
          <w:rFonts w:hint="cs"/>
          <w:sz w:val="28"/>
          <w:rtl/>
        </w:rPr>
        <w:t>پس از دریافت شناسه (کد) تأیید از سامانه و درج در همه</w:t>
      </w:r>
      <w:r>
        <w:rPr>
          <w:rFonts w:hint="cs"/>
          <w:sz w:val="28"/>
          <w:rtl/>
        </w:rPr>
        <w:softHyphen/>
        <w:t xml:space="preserve"> نسخه</w:t>
      </w:r>
      <w:r>
        <w:rPr>
          <w:rFonts w:hint="cs"/>
          <w:sz w:val="28"/>
          <w:rtl/>
        </w:rPr>
        <w:softHyphen/>
        <w:t xml:space="preserve">های صورتجلسه، </w:t>
      </w:r>
      <w:r>
        <w:rPr>
          <w:rFonts w:hint="cs"/>
          <w:sz w:val="28"/>
          <w:rtl/>
        </w:rPr>
        <w:br/>
        <w:t>يك نسخه از صورتجلسه همراه با كليه</w:t>
      </w:r>
      <w:r>
        <w:rPr>
          <w:rFonts w:hint="cs"/>
          <w:sz w:val="28"/>
          <w:rtl/>
        </w:rPr>
        <w:softHyphen/>
        <w:t xml:space="preserve"> تعرفه</w:t>
      </w:r>
      <w:r>
        <w:rPr>
          <w:rFonts w:hint="cs"/>
          <w:sz w:val="28"/>
          <w:rtl/>
        </w:rPr>
        <w:softHyphen/>
        <w:t>هاي مصرف</w:t>
      </w:r>
      <w:r>
        <w:rPr>
          <w:rFonts w:hint="cs"/>
          <w:sz w:val="28"/>
          <w:rtl/>
        </w:rPr>
        <w:softHyphen/>
        <w:t>شده و برگ</w:t>
      </w:r>
      <w:r>
        <w:rPr>
          <w:rFonts w:hint="cs"/>
          <w:sz w:val="28"/>
          <w:rtl/>
        </w:rPr>
        <w:softHyphen/>
        <w:t>هاي رأي قـرائت</w:t>
      </w:r>
      <w:r>
        <w:rPr>
          <w:rFonts w:hint="cs"/>
          <w:sz w:val="28"/>
          <w:rtl/>
        </w:rPr>
        <w:softHyphen/>
        <w:t>شـده داخـل صنـدوق رأي قـرار داده مي</w:t>
      </w:r>
      <w:r>
        <w:rPr>
          <w:rFonts w:hint="cs"/>
          <w:sz w:val="28"/>
          <w:rtl/>
        </w:rPr>
        <w:softHyphen/>
        <w:t>شود. علاوه بر آنها، کلیه</w:t>
      </w:r>
      <w:r>
        <w:rPr>
          <w:rFonts w:hint="cs"/>
          <w:sz w:val="28"/>
          <w:rtl/>
        </w:rPr>
        <w:softHyphen/>
        <w:t xml:space="preserve"> تعرفه</w:t>
      </w:r>
      <w:r>
        <w:rPr>
          <w:rFonts w:hint="cs"/>
          <w:sz w:val="28"/>
          <w:rtl/>
        </w:rPr>
        <w:softHyphen/>
        <w:t>ها و برگ</w:t>
      </w:r>
      <w:r>
        <w:rPr>
          <w:rFonts w:hint="cs"/>
          <w:sz w:val="28"/>
          <w:rtl/>
        </w:rPr>
        <w:softHyphen/>
        <w:t>های رأی مصرف</w:t>
      </w:r>
      <w:r>
        <w:rPr>
          <w:rFonts w:hint="cs"/>
          <w:sz w:val="28"/>
          <w:rtl/>
        </w:rPr>
        <w:softHyphen/>
        <w:t>نشده به وسیله دستگاه سوراخ</w:t>
      </w:r>
      <w:r>
        <w:rPr>
          <w:rFonts w:hint="cs"/>
          <w:sz w:val="28"/>
          <w:rtl/>
        </w:rPr>
        <w:softHyphen/>
        <w:t>کن (پانچ)، سوراخ و باطل شده و درون صندوق رأی قرار می</w:t>
      </w:r>
      <w:r>
        <w:rPr>
          <w:rFonts w:hint="cs"/>
          <w:sz w:val="28"/>
          <w:rtl/>
        </w:rPr>
        <w:softHyphen/>
        <w:t>گیرد.</w:t>
      </w:r>
    </w:p>
    <w:p w:rsidR="0082768F" w:rsidRDefault="007225E6">
      <w:pPr>
        <w:spacing w:line="400" w:lineRule="exact"/>
        <w:jc w:val="mediumKashida"/>
        <w:rPr>
          <w:sz w:val="28"/>
          <w:rtl/>
        </w:rPr>
      </w:pPr>
      <w:r>
        <w:rPr>
          <w:rFonts w:hint="cs"/>
          <w:sz w:val="28"/>
          <w:rtl/>
        </w:rPr>
        <w:t>صندوق دوباره به وسیله</w:t>
      </w:r>
      <w:r>
        <w:rPr>
          <w:rFonts w:hint="cs"/>
          <w:sz w:val="28"/>
          <w:rtl/>
        </w:rPr>
        <w:softHyphen/>
        <w:t xml:space="preserve"> بست</w:t>
      </w:r>
      <w:r>
        <w:rPr>
          <w:rFonts w:hint="cs"/>
          <w:sz w:val="28"/>
          <w:rtl/>
        </w:rPr>
        <w:softHyphen/>
        <w:t>هاي اجرایي و نظارت مهروموم (پلمب) می</w:t>
      </w:r>
      <w:r>
        <w:rPr>
          <w:rFonts w:hint="cs"/>
          <w:sz w:val="28"/>
          <w:rtl/>
        </w:rPr>
        <w:softHyphen/>
        <w:t>شود. قبل از مهروموم (پلمب)، شماره</w:t>
      </w:r>
      <w:r>
        <w:rPr>
          <w:rFonts w:hint="cs"/>
          <w:sz w:val="28"/>
          <w:rtl/>
        </w:rPr>
        <w:softHyphen/>
        <w:t xml:space="preserve"> بست</w:t>
      </w:r>
      <w:r>
        <w:rPr>
          <w:rFonts w:hint="cs"/>
          <w:sz w:val="28"/>
          <w:rtl/>
        </w:rPr>
        <w:softHyphen/>
        <w:t>ها باید در صورتجلسه درج گردد.</w:t>
      </w:r>
    </w:p>
    <w:p w:rsidR="0082768F" w:rsidRDefault="007225E6">
      <w:pPr>
        <w:spacing w:line="400" w:lineRule="exact"/>
        <w:jc w:val="mediumKashida"/>
        <w:rPr>
          <w:sz w:val="28"/>
          <w:rtl/>
        </w:rPr>
      </w:pPr>
      <w:r>
        <w:rPr>
          <w:rFonts w:hint="cs"/>
          <w:sz w:val="28"/>
          <w:rtl/>
        </w:rPr>
        <w:lastRenderedPageBreak/>
        <w:t>يك نسخه از صورتجلسه به نماینده</w:t>
      </w:r>
      <w:r>
        <w:rPr>
          <w:rFonts w:hint="cs"/>
          <w:sz w:val="28"/>
          <w:rtl/>
        </w:rPr>
        <w:softHyphen/>
        <w:t xml:space="preserve"> فرماندار یا بخشدار تحویل می</w:t>
      </w:r>
      <w:r>
        <w:rPr>
          <w:rFonts w:hint="cs"/>
          <w:sz w:val="28"/>
          <w:rtl/>
        </w:rPr>
        <w:softHyphen/>
        <w:t>شود. ایشان همراه با اعضاي شعبه</w:t>
      </w:r>
      <w:r>
        <w:rPr>
          <w:rFonts w:hint="cs"/>
          <w:sz w:val="28"/>
          <w:rtl/>
        </w:rPr>
        <w:softHyphen/>
        <w:t xml:space="preserve"> اخذ رأي در معـيت مأموران انتظامي، صندوق رأي را به همراه صورتجلسه و ساير لوازم و مدارك رسماً تحويل هـيئت اجـرایـي يـا نـماينده</w:t>
      </w:r>
      <w:r>
        <w:rPr>
          <w:rFonts w:hint="cs"/>
          <w:sz w:val="28"/>
          <w:rtl/>
        </w:rPr>
        <w:softHyphen/>
        <w:t xml:space="preserve"> آن مي</w:t>
      </w:r>
      <w:r>
        <w:rPr>
          <w:rFonts w:hint="cs"/>
          <w:sz w:val="28"/>
          <w:rtl/>
        </w:rPr>
        <w:softHyphen/>
        <w:t xml:space="preserve">دهد. </w:t>
      </w:r>
    </w:p>
    <w:p w:rsidR="0082768F" w:rsidRDefault="007225E6">
      <w:pPr>
        <w:spacing w:line="400" w:lineRule="exact"/>
        <w:jc w:val="mediumKashida"/>
        <w:rPr>
          <w:sz w:val="28"/>
          <w:rtl/>
        </w:rPr>
      </w:pPr>
      <w:r>
        <w:rPr>
          <w:rFonts w:hint="cs"/>
          <w:sz w:val="28"/>
          <w:rtl/>
        </w:rPr>
        <w:t>یک نسخه از صورتجلسه نیز به نماینده</w:t>
      </w:r>
      <w:r>
        <w:rPr>
          <w:rFonts w:hint="cs"/>
          <w:sz w:val="28"/>
          <w:rtl/>
        </w:rPr>
        <w:softHyphen/>
        <w:t xml:space="preserve"> هیئت نظارت تحویل می</w:t>
      </w:r>
      <w:r>
        <w:rPr>
          <w:rFonts w:hint="cs"/>
          <w:sz w:val="28"/>
          <w:rtl/>
        </w:rPr>
        <w:softHyphen/>
        <w:t>گردد.</w:t>
      </w:r>
    </w:p>
    <w:p w:rsidR="0082768F" w:rsidRDefault="007225E6">
      <w:pPr>
        <w:spacing w:line="400" w:lineRule="exact"/>
        <w:jc w:val="mediumKashida"/>
        <w:rPr>
          <w:b/>
          <w:bCs/>
          <w:sz w:val="28"/>
          <w:rtl/>
        </w:rPr>
      </w:pPr>
      <w:r>
        <w:rPr>
          <w:rFonts w:hint="cs"/>
          <w:sz w:val="28"/>
          <w:rtl/>
        </w:rPr>
        <w:t>اگر در روز اخذ رأي اشكالات و ايراداتي پديد آمده باشد، بايد در صورتجلسه ذكر گردد و به امضاي اعضاي شعبه و نماينده</w:t>
      </w:r>
      <w:r>
        <w:rPr>
          <w:rFonts w:hint="cs"/>
          <w:sz w:val="28"/>
          <w:rtl/>
        </w:rPr>
        <w:softHyphen/>
        <w:t xml:space="preserve"> فرمانـدار يا بخشدار و نماينده</w:t>
      </w:r>
      <w:r>
        <w:rPr>
          <w:rFonts w:hint="cs"/>
          <w:sz w:val="28"/>
          <w:rtl/>
        </w:rPr>
        <w:softHyphen/>
        <w:t xml:space="preserve"> هيئت نـظارت و بازرس وزارت كشور (در صورت حضور) برسد.</w:t>
      </w:r>
    </w:p>
    <w:p w:rsidR="0082768F" w:rsidRDefault="007225E6">
      <w:pPr>
        <w:spacing w:line="400" w:lineRule="exact"/>
        <w:jc w:val="mediumKashida"/>
        <w:rPr>
          <w:sz w:val="28"/>
          <w:rtl/>
        </w:rPr>
      </w:pPr>
      <w:r>
        <w:rPr>
          <w:rFonts w:hint="cs"/>
          <w:b/>
          <w:bCs/>
          <w:sz w:val="28"/>
          <w:rtl/>
        </w:rPr>
        <w:t>ب- شيوه الكترونيكي:</w:t>
      </w:r>
      <w:r>
        <w:rPr>
          <w:rFonts w:hint="cs"/>
          <w:sz w:val="28"/>
          <w:rtl/>
        </w:rPr>
        <w:t xml:space="preserve"> پس از خاتمه</w:t>
      </w:r>
      <w:r>
        <w:rPr>
          <w:rFonts w:hint="cs"/>
          <w:sz w:val="28"/>
          <w:rtl/>
        </w:rPr>
        <w:softHyphen/>
        <w:t xml:space="preserve"> شمارش ماشینی (مکانیزه</w:t>
      </w:r>
      <w:r>
        <w:rPr>
          <w:rFonts w:hint="cs"/>
          <w:sz w:val="28"/>
          <w:rtl/>
        </w:rPr>
        <w:softHyphen/>
        <w:t>) آرای صندوق الکترونیکی، صورتجلسه</w:t>
      </w:r>
      <w:r>
        <w:rPr>
          <w:rFonts w:hint="cs"/>
          <w:sz w:val="28"/>
          <w:rtl/>
        </w:rPr>
        <w:softHyphen/>
        <w:t xml:space="preserve"> الکترونیکی نتیجه</w:t>
      </w:r>
      <w:r>
        <w:rPr>
          <w:rFonts w:hint="cs"/>
          <w:sz w:val="28"/>
          <w:rtl/>
        </w:rPr>
        <w:softHyphen/>
        <w:t xml:space="preserve"> آرای شعبه شامل تعداد رأي هر يك از دارندگان رأي، حتی اگر صفر باشد تنظیم و به امضای الکترونیکی نماینده</w:t>
      </w:r>
      <w:r>
        <w:rPr>
          <w:rFonts w:hint="cs"/>
          <w:sz w:val="28"/>
          <w:rtl/>
        </w:rPr>
        <w:softHyphen/>
        <w:t xml:space="preserve"> فرماندار یا بخشدار و نماینده</w:t>
      </w:r>
      <w:r>
        <w:rPr>
          <w:rFonts w:hint="cs"/>
          <w:sz w:val="28"/>
          <w:rtl/>
        </w:rPr>
        <w:softHyphen/>
        <w:t xml:space="preserve"> هیئت نظارت می</w:t>
      </w:r>
      <w:r>
        <w:rPr>
          <w:rFonts w:hint="cs"/>
          <w:sz w:val="28"/>
          <w:rtl/>
        </w:rPr>
        <w:softHyphen/>
        <w:t>رسد و بلافاصله به ستاد انتخابات کشور و هیئت مرکزی نظارت به صورت برخط (آنلاین) ارسال می</w:t>
      </w:r>
      <w:r>
        <w:rPr>
          <w:rFonts w:hint="cs"/>
          <w:sz w:val="28"/>
          <w:rtl/>
        </w:rPr>
        <w:softHyphen/>
        <w:t>گردد.</w:t>
      </w:r>
    </w:p>
    <w:p w:rsidR="0082768F" w:rsidRDefault="007225E6">
      <w:pPr>
        <w:spacing w:line="400" w:lineRule="exact"/>
        <w:jc w:val="mediumKashida"/>
        <w:rPr>
          <w:sz w:val="28"/>
        </w:rPr>
      </w:pPr>
      <w:r>
        <w:rPr>
          <w:rFonts w:hint="cs"/>
          <w:sz w:val="28"/>
          <w:rtl/>
        </w:rPr>
        <w:t>صورتجلسه در (3) نسخه تهیه و توسط نماینده</w:t>
      </w:r>
      <w:r>
        <w:rPr>
          <w:rFonts w:hint="cs"/>
          <w:sz w:val="28"/>
          <w:rtl/>
        </w:rPr>
        <w:softHyphen/>
        <w:t xml:space="preserve"> فرماندار یا بخشدار و نماینده</w:t>
      </w:r>
      <w:r>
        <w:rPr>
          <w:rFonts w:hint="cs"/>
          <w:sz w:val="28"/>
          <w:rtl/>
        </w:rPr>
        <w:softHyphen/>
        <w:t xml:space="preserve"> هیئت نظارت، اعضای شعبه و بازرس وزارت کشور (در صورت حضور) امضای الکترونیک می</w:t>
      </w:r>
      <w:r>
        <w:rPr>
          <w:rFonts w:hint="cs"/>
          <w:sz w:val="28"/>
          <w:rtl/>
        </w:rPr>
        <w:softHyphen/>
        <w:t>شود. سپس برگه</w:t>
      </w:r>
      <w:r>
        <w:rPr>
          <w:rFonts w:hint="cs"/>
          <w:sz w:val="28"/>
          <w:rtl/>
        </w:rPr>
        <w:softHyphen/>
        <w:t>های رأی داخل صندوق</w:t>
      </w:r>
      <w:r>
        <w:rPr>
          <w:rFonts w:hint="cs"/>
          <w:sz w:val="28"/>
          <w:rtl/>
        </w:rPr>
        <w:softHyphen/>
        <w:t>های رأی الکترونیک (نسخه</w:t>
      </w:r>
      <w:r>
        <w:rPr>
          <w:rFonts w:hint="cs"/>
          <w:sz w:val="28"/>
          <w:rtl/>
        </w:rPr>
        <w:softHyphen/>
        <w:t>های چاپی)، در پاکت مخصوص قرار داده شده و همراه با (1) نسخه از صورتجلسه در داخل جعبه</w:t>
      </w:r>
      <w:r>
        <w:rPr>
          <w:rFonts w:hint="cs"/>
          <w:sz w:val="28"/>
          <w:rtl/>
        </w:rPr>
        <w:softHyphen/>
        <w:t xml:space="preserve"> صندوق الکترونیکی رأی قرار داده می</w:t>
      </w:r>
      <w:r>
        <w:rPr>
          <w:rFonts w:hint="cs"/>
          <w:sz w:val="28"/>
          <w:rtl/>
        </w:rPr>
        <w:softHyphen/>
        <w:t xml:space="preserve">شود و مهروموم (پلمب) </w:t>
      </w:r>
      <w:r>
        <w:rPr>
          <w:rFonts w:hint="cs"/>
          <w:sz w:val="28"/>
          <w:rtl/>
        </w:rPr>
        <w:lastRenderedPageBreak/>
        <w:t>می</w:t>
      </w:r>
      <w:r>
        <w:rPr>
          <w:rFonts w:hint="cs"/>
          <w:sz w:val="28"/>
          <w:rtl/>
        </w:rPr>
        <w:softHyphen/>
        <w:t>گردد، علاوه بر آن، یک نسخه به نماینده</w:t>
      </w:r>
      <w:r>
        <w:rPr>
          <w:rFonts w:hint="cs"/>
          <w:sz w:val="28"/>
          <w:rtl/>
        </w:rPr>
        <w:softHyphen/>
        <w:t xml:space="preserve"> فرماندار یا بخشدار جهت ارائه به هیئت اجرایی و یک نسخه به نماینده</w:t>
      </w:r>
      <w:r>
        <w:rPr>
          <w:rFonts w:hint="cs"/>
          <w:sz w:val="28"/>
          <w:rtl/>
        </w:rPr>
        <w:softHyphen/>
        <w:t xml:space="preserve"> هیئت نظارت جهت ارائه به هیئت نظارت تحویل می</w:t>
      </w:r>
      <w:r>
        <w:rPr>
          <w:rFonts w:hint="cs"/>
          <w:sz w:val="28"/>
          <w:rtl/>
        </w:rPr>
        <w:softHyphen/>
        <w:t xml:space="preserve">شود. </w:t>
      </w:r>
    </w:p>
    <w:p w:rsidR="0082768F" w:rsidRDefault="007225E6">
      <w:pPr>
        <w:spacing w:line="400" w:lineRule="exact"/>
        <w:jc w:val="mediumKashida"/>
        <w:rPr>
          <w:sz w:val="28"/>
          <w:rtl/>
        </w:rPr>
      </w:pPr>
      <w:r>
        <w:rPr>
          <w:rFonts w:hint="cs"/>
          <w:sz w:val="28"/>
          <w:rtl/>
        </w:rPr>
        <w:t>پس از مهروموم (پلمب) مجدد صندوق اخذ رأي الکترونیکی و دستگاه</w:t>
      </w:r>
      <w:r>
        <w:rPr>
          <w:rFonts w:hint="cs"/>
          <w:sz w:val="28"/>
          <w:rtl/>
        </w:rPr>
        <w:softHyphen/>
        <w:t>های احراز هویت توسط بست</w:t>
      </w:r>
      <w:r>
        <w:rPr>
          <w:rFonts w:hint="cs"/>
          <w:sz w:val="28"/>
          <w:rtl/>
        </w:rPr>
        <w:softHyphen/>
        <w:t>های اجرایی و نظارت، نماینده</w:t>
      </w:r>
      <w:r>
        <w:rPr>
          <w:rFonts w:hint="cs"/>
          <w:sz w:val="28"/>
          <w:rtl/>
        </w:rPr>
        <w:softHyphen/>
        <w:t xml:space="preserve"> فرماندار یا بخشدار به اتفاق اعضای شعبه</w:t>
      </w:r>
      <w:r>
        <w:rPr>
          <w:rFonts w:hint="cs"/>
          <w:sz w:val="28"/>
          <w:rtl/>
        </w:rPr>
        <w:softHyphen/>
        <w:t xml:space="preserve"> اخذ رأی و در معیت مأموران فرماندهی نیروی انتظامی (فراجا)، صندوق رأی الکترونیکی و دستگاه</w:t>
      </w:r>
      <w:r>
        <w:rPr>
          <w:rFonts w:hint="cs"/>
          <w:sz w:val="28"/>
          <w:rtl/>
        </w:rPr>
        <w:softHyphen/>
        <w:t>های احراز هویت را به همراه یک نسخه از صورتجلسه</w:t>
      </w:r>
      <w:r>
        <w:rPr>
          <w:rFonts w:hint="cs"/>
          <w:sz w:val="28"/>
          <w:rtl/>
        </w:rPr>
        <w:softHyphen/>
        <w:t xml:space="preserve"> شعبه اخذ رأی و سایر لوازم و مدارک رسماً تحویل هیئت اجرایی یا نماینده</w:t>
      </w:r>
      <w:r>
        <w:rPr>
          <w:rFonts w:hint="cs"/>
          <w:sz w:val="28"/>
          <w:rtl/>
        </w:rPr>
        <w:softHyphen/>
        <w:t xml:space="preserve"> آن می</w:t>
      </w:r>
      <w:r>
        <w:rPr>
          <w:rFonts w:hint="cs"/>
          <w:sz w:val="28"/>
          <w:rtl/>
        </w:rPr>
        <w:softHyphen/>
        <w:t>دهند.</w:t>
      </w:r>
    </w:p>
    <w:p w:rsidR="0082768F" w:rsidRDefault="007225E6">
      <w:pPr>
        <w:pStyle w:val="ListParagraph"/>
        <w:spacing w:line="400" w:lineRule="exact"/>
        <w:ind w:left="0" w:firstLine="284"/>
        <w:jc w:val="mediumKashida"/>
        <w:rPr>
          <w:sz w:val="28"/>
          <w:szCs w:val="28"/>
          <w:rtl/>
        </w:rPr>
      </w:pPr>
      <w:r>
        <w:rPr>
          <w:rFonts w:hint="cs"/>
          <w:b/>
          <w:bCs/>
          <w:sz w:val="28"/>
          <w:szCs w:val="28"/>
          <w:rtl/>
        </w:rPr>
        <w:t xml:space="preserve">ماده 89- </w:t>
      </w:r>
      <w:r>
        <w:rPr>
          <w:rFonts w:hint="cs"/>
          <w:sz w:val="28"/>
          <w:szCs w:val="28"/>
          <w:rtl/>
        </w:rPr>
        <w:t>مراحل ثبت مشخصات رأی</w:t>
      </w:r>
      <w:r>
        <w:rPr>
          <w:rFonts w:hint="cs"/>
          <w:sz w:val="28"/>
          <w:szCs w:val="28"/>
          <w:rtl/>
        </w:rPr>
        <w:softHyphen/>
        <w:t>دهنده، اخذ رأي و قرائت و شمارش آراء در مرحله‌ دوم انتخابات، مشابه‌ مرحله‌ اول انتخابات در خصوص ثبت نام، اخذ رأي، قرائت و شمارش آراء با رعايت موارد زیر است:</w:t>
      </w:r>
    </w:p>
    <w:p w:rsidR="0082768F" w:rsidRDefault="007225E6">
      <w:pPr>
        <w:pStyle w:val="ListParagraph"/>
        <w:spacing w:line="400" w:lineRule="exact"/>
        <w:ind w:left="0" w:firstLine="284"/>
        <w:jc w:val="mediumKashida"/>
        <w:rPr>
          <w:sz w:val="28"/>
          <w:szCs w:val="28"/>
          <w:rtl/>
        </w:rPr>
      </w:pPr>
      <w:r>
        <w:rPr>
          <w:rFonts w:hint="cs"/>
          <w:b/>
          <w:bCs/>
          <w:sz w:val="28"/>
          <w:szCs w:val="28"/>
          <w:rtl/>
        </w:rPr>
        <w:t>1-</w:t>
      </w:r>
      <w:r>
        <w:rPr>
          <w:rFonts w:hint="cs"/>
          <w:sz w:val="28"/>
          <w:szCs w:val="28"/>
          <w:rtl/>
        </w:rPr>
        <w:t xml:space="preserve"> پاسخ استعلام الکترونیکی رأی</w:t>
      </w:r>
      <w:r>
        <w:rPr>
          <w:rFonts w:hint="cs"/>
          <w:sz w:val="28"/>
          <w:szCs w:val="28"/>
          <w:rtl/>
        </w:rPr>
        <w:softHyphen/>
        <w:t>دهنده باید مربوط به همان حوزه‌ انتخابیه</w:t>
      </w:r>
      <w:r>
        <w:rPr>
          <w:rFonts w:ascii="Cambria" w:hAnsi="Cambria"/>
          <w:sz w:val="28"/>
          <w:szCs w:val="28"/>
        </w:rPr>
        <w:t>‌</w:t>
      </w:r>
      <w:r>
        <w:rPr>
          <w:rFonts w:hint="cs"/>
          <w:sz w:val="28"/>
          <w:szCs w:val="28"/>
          <w:rtl/>
        </w:rPr>
        <w:t>ای باشد كه در مرحله‌ دوم مراجعه كرده است.</w:t>
      </w:r>
    </w:p>
    <w:p w:rsidR="0082768F" w:rsidRDefault="007225E6">
      <w:pPr>
        <w:pStyle w:val="ListParagraph"/>
        <w:spacing w:line="400" w:lineRule="exact"/>
        <w:ind w:left="0" w:firstLine="284"/>
        <w:jc w:val="mediumKashida"/>
        <w:rPr>
          <w:sz w:val="28"/>
          <w:szCs w:val="28"/>
          <w:rtl/>
        </w:rPr>
      </w:pPr>
      <w:r>
        <w:rPr>
          <w:rFonts w:hint="cs"/>
          <w:b/>
          <w:bCs/>
          <w:sz w:val="28"/>
          <w:szCs w:val="28"/>
          <w:rtl/>
        </w:rPr>
        <w:t>2-</w:t>
      </w:r>
      <w:r>
        <w:rPr>
          <w:rFonts w:hint="cs"/>
          <w:sz w:val="28"/>
          <w:szCs w:val="28"/>
          <w:rtl/>
        </w:rPr>
        <w:t xml:space="preserve"> چنانچه رأي</w:t>
      </w:r>
      <w:r>
        <w:rPr>
          <w:rFonts w:hint="cs"/>
          <w:sz w:val="28"/>
          <w:szCs w:val="28"/>
          <w:rtl/>
        </w:rPr>
        <w:softHyphen/>
        <w:t>دهـنده در مرحـله‌ اول بـه هيچ يك از حوزه</w:t>
      </w:r>
      <w:r>
        <w:rPr>
          <w:rFonts w:ascii="Cambria" w:hAnsi="Cambria"/>
          <w:sz w:val="28"/>
          <w:szCs w:val="28"/>
        </w:rPr>
        <w:t>‌</w:t>
      </w:r>
      <w:r>
        <w:rPr>
          <w:rFonts w:hint="cs"/>
          <w:sz w:val="28"/>
          <w:szCs w:val="28"/>
          <w:rtl/>
        </w:rPr>
        <w:t xml:space="preserve">هاي انتخابيه مراجعه نكرده باشد و پاسخ استعلام الكترونيكي آن نیز تأييدکننده‌ عدم مراجعه‌ وی در مرحله‌ اول به </w:t>
      </w:r>
      <w:r>
        <w:rPr>
          <w:rFonts w:hint="cs"/>
          <w:sz w:val="28"/>
          <w:szCs w:val="28"/>
          <w:rtl/>
        </w:rPr>
        <w:br/>
        <w:t>هیچ یک از حوزه</w:t>
      </w:r>
      <w:r>
        <w:rPr>
          <w:rFonts w:ascii="Cambria" w:hAnsi="Cambria"/>
          <w:sz w:val="28"/>
          <w:szCs w:val="28"/>
        </w:rPr>
        <w:t>‌</w:t>
      </w:r>
      <w:r>
        <w:rPr>
          <w:rFonts w:hint="cs"/>
          <w:sz w:val="28"/>
          <w:szCs w:val="28"/>
          <w:rtl/>
        </w:rPr>
        <w:t>های انتخابیه باشد، مي</w:t>
      </w:r>
      <w:r>
        <w:rPr>
          <w:rFonts w:hint="cs"/>
          <w:sz w:val="28"/>
          <w:szCs w:val="28"/>
          <w:rtl/>
        </w:rPr>
        <w:softHyphen/>
        <w:t xml:space="preserve">تواند در انتخابات شرکت کند. </w:t>
      </w:r>
    </w:p>
    <w:p w:rsidR="0082768F" w:rsidRDefault="007225E6">
      <w:pPr>
        <w:pStyle w:val="ListParagraph"/>
        <w:spacing w:line="400" w:lineRule="exact"/>
        <w:ind w:left="0" w:firstLine="284"/>
        <w:jc w:val="mediumKashida"/>
        <w:rPr>
          <w:sz w:val="28"/>
          <w:szCs w:val="28"/>
          <w:rtl/>
        </w:rPr>
      </w:pPr>
      <w:r>
        <w:rPr>
          <w:rFonts w:hint="cs"/>
          <w:b/>
          <w:bCs/>
          <w:sz w:val="28"/>
          <w:szCs w:val="28"/>
          <w:rtl/>
        </w:rPr>
        <w:lastRenderedPageBreak/>
        <w:t>3-</w:t>
      </w:r>
      <w:r>
        <w:rPr>
          <w:rFonts w:hint="cs"/>
          <w:sz w:val="28"/>
          <w:szCs w:val="28"/>
          <w:rtl/>
        </w:rPr>
        <w:t xml:space="preserve"> با رعايت مفاد بندهاي يادشده در صورتی که شعبه کاملاً برون خط (آفلاین) باشد، شناسنامه‌ رأي</w:t>
      </w:r>
      <w:r>
        <w:rPr>
          <w:rFonts w:hint="cs"/>
          <w:sz w:val="28"/>
          <w:szCs w:val="28"/>
          <w:rtl/>
        </w:rPr>
        <w:softHyphen/>
        <w:t>دهنده به مهر مرحله‌ دوم انتخابات جاري ممهور گردد.</w:t>
      </w:r>
    </w:p>
    <w:p w:rsidR="0082768F" w:rsidRDefault="007225E6">
      <w:pPr>
        <w:spacing w:line="400" w:lineRule="exact"/>
        <w:jc w:val="mediumKashida"/>
        <w:rPr>
          <w:sz w:val="28"/>
          <w:rtl/>
        </w:rPr>
      </w:pPr>
      <w:r>
        <w:rPr>
          <w:rFonts w:hint="cs"/>
          <w:b/>
          <w:bCs/>
          <w:sz w:val="28"/>
          <w:rtl/>
        </w:rPr>
        <w:t>ماده 90</w:t>
      </w:r>
      <w:r>
        <w:rPr>
          <w:rFonts w:hint="cs"/>
          <w:sz w:val="28"/>
          <w:rtl/>
        </w:rPr>
        <w:t>- هیئت</w:t>
      </w:r>
      <w:r>
        <w:rPr>
          <w:rFonts w:hint="cs"/>
          <w:sz w:val="28"/>
          <w:rtl/>
        </w:rPr>
        <w:softHyphen/>
        <w:t>های اجرایی بخش</w:t>
      </w:r>
      <w:r>
        <w:rPr>
          <w:rFonts w:hint="cs"/>
          <w:sz w:val="28"/>
          <w:rtl/>
        </w:rPr>
        <w:softHyphen/>
        <w:t>ها (به استثنای بخش</w:t>
      </w:r>
      <w:r>
        <w:rPr>
          <w:rFonts w:hint="cs"/>
          <w:sz w:val="28"/>
          <w:rtl/>
        </w:rPr>
        <w:softHyphen/>
        <w:t>های مرکزی) پس از دریافت کلیه</w:t>
      </w:r>
      <w:r>
        <w:rPr>
          <w:rFonts w:hint="cs"/>
          <w:sz w:val="28"/>
          <w:rtl/>
        </w:rPr>
        <w:softHyphen/>
        <w:t xml:space="preserve"> صندوق</w:t>
      </w:r>
      <w:r>
        <w:rPr>
          <w:rFonts w:hint="cs"/>
          <w:sz w:val="28"/>
          <w:rtl/>
        </w:rPr>
        <w:softHyphen/>
        <w:t>های رأي و مدارک و صورتجلسات شعب (الکترونیکی یا چاپی) بخش، نسبت به تنظیم صورتجلسه</w:t>
      </w:r>
      <w:r>
        <w:rPr>
          <w:rFonts w:hint="cs"/>
          <w:sz w:val="28"/>
          <w:rtl/>
        </w:rPr>
        <w:softHyphen/>
        <w:t xml:space="preserve"> تجمیع آرای شعب بخش در حضور اعضای هیئت نظارت اقدام می</w:t>
      </w:r>
      <w:r>
        <w:rPr>
          <w:rFonts w:hint="cs"/>
          <w:sz w:val="28"/>
          <w:rtl/>
        </w:rPr>
        <w:softHyphen/>
        <w:t>نماید و مدارک، لوازم و صندوق</w:t>
      </w:r>
      <w:r>
        <w:rPr>
          <w:rFonts w:hint="cs"/>
          <w:sz w:val="28"/>
          <w:rtl/>
        </w:rPr>
        <w:softHyphen/>
        <w:t>ها را برای ارسال به مرکز حوزه</w:t>
      </w:r>
      <w:r>
        <w:rPr>
          <w:rFonts w:hint="cs"/>
          <w:sz w:val="28"/>
          <w:rtl/>
        </w:rPr>
        <w:softHyphen/>
        <w:t xml:space="preserve"> انتخابیه تحویل بخشدار می</w:t>
      </w:r>
      <w:r>
        <w:rPr>
          <w:rFonts w:hint="cs"/>
          <w:sz w:val="28"/>
          <w:rtl/>
        </w:rPr>
        <w:softHyphen/>
        <w:t>دهند. برای تسریع در تجمیع نتایج، با امضای الكترونيكي بخشدار، صورتجلسه</w:t>
      </w:r>
      <w:r>
        <w:rPr>
          <w:rFonts w:hint="cs"/>
          <w:sz w:val="28"/>
          <w:rtl/>
        </w:rPr>
        <w:softHyphen/>
        <w:t xml:space="preserve"> مذکور در سامانه</w:t>
      </w:r>
      <w:r>
        <w:rPr>
          <w:rFonts w:hint="cs"/>
          <w:sz w:val="28"/>
          <w:rtl/>
        </w:rPr>
        <w:softHyphen/>
      </w:r>
      <w:r>
        <w:rPr>
          <w:rFonts w:hint="cs"/>
          <w:sz w:val="28"/>
          <w:rtl/>
        </w:rPr>
        <w:softHyphen/>
        <w:t xml:space="preserve"> انتخابات ثبت می</w:t>
      </w:r>
      <w:r>
        <w:rPr>
          <w:rFonts w:hint="cs"/>
          <w:sz w:val="28"/>
          <w:rtl/>
        </w:rPr>
        <w:softHyphen/>
        <w:t>شود.</w:t>
      </w:r>
    </w:p>
    <w:p w:rsidR="0082768F" w:rsidRDefault="007225E6">
      <w:pPr>
        <w:spacing w:line="400" w:lineRule="exact"/>
        <w:jc w:val="mediumKashida"/>
        <w:rPr>
          <w:sz w:val="28"/>
          <w:rtl/>
        </w:rPr>
      </w:pPr>
      <w:r>
        <w:rPr>
          <w:rFonts w:hint="cs"/>
          <w:b/>
          <w:bCs/>
          <w:sz w:val="28"/>
          <w:rtl/>
        </w:rPr>
        <w:t>مـاده 91-</w:t>
      </w:r>
      <w:r>
        <w:rPr>
          <w:rFonts w:hint="cs"/>
          <w:sz w:val="28"/>
          <w:rtl/>
        </w:rPr>
        <w:t xml:space="preserve"> بخـشداران سراسر كـشور (به استثنای بخش</w:t>
      </w:r>
      <w:r>
        <w:rPr>
          <w:sz w:val="28"/>
        </w:rPr>
        <w:t>‌</w:t>
      </w:r>
      <w:r>
        <w:rPr>
          <w:rFonts w:hint="cs"/>
          <w:sz w:val="28"/>
          <w:rtl/>
        </w:rPr>
        <w:t>های مرکزی) موظفند بلافاصله پس از دريافت «صورتجلسه‌ تجمیع نتایج اخذ آراي بخش از هيئت اجرایي» و نیز «فرم</w:t>
      </w:r>
      <w:r>
        <w:rPr>
          <w:sz w:val="28"/>
        </w:rPr>
        <w:t>‌</w:t>
      </w:r>
      <w:r>
        <w:rPr>
          <w:rFonts w:hint="cs"/>
          <w:sz w:val="28"/>
          <w:rtl/>
        </w:rPr>
        <w:t>هاي نتايج آراي هر یک از شعبه</w:t>
      </w:r>
      <w:r>
        <w:rPr>
          <w:sz w:val="28"/>
        </w:rPr>
        <w:t>‌</w:t>
      </w:r>
      <w:r>
        <w:rPr>
          <w:rFonts w:hint="cs"/>
          <w:sz w:val="28"/>
          <w:rtl/>
        </w:rPr>
        <w:t>های اخذ رأي از طريق سامانه‌ انتخابات یا به صورت دستی»، كليه‌ مدارك و لوازم و نیز دستگاه</w:t>
      </w:r>
      <w:r>
        <w:rPr>
          <w:sz w:val="28"/>
        </w:rPr>
        <w:t>‌</w:t>
      </w:r>
      <w:r>
        <w:rPr>
          <w:rFonts w:hint="cs"/>
          <w:sz w:val="28"/>
          <w:rtl/>
        </w:rPr>
        <w:t>هاي اخذ رأي الكترونيكي و صندوق</w:t>
      </w:r>
      <w:r>
        <w:rPr>
          <w:sz w:val="28"/>
        </w:rPr>
        <w:t>‌</w:t>
      </w:r>
      <w:r>
        <w:rPr>
          <w:rFonts w:hint="cs"/>
          <w:sz w:val="28"/>
          <w:rtl/>
        </w:rPr>
        <w:t>هاي اخذ رأي، به انضمام یک نسخه از صورتجلسه‌ نتايج اخذ رأي بخش را بـه فـرمـانـدار مـتبـوع خـود ارسـال کنند تـا از آن طـريق بـه هيئت اجـرایي مركز حوزه‌ انتخابيه تحويل شود.</w:t>
      </w:r>
    </w:p>
    <w:p w:rsidR="0082768F" w:rsidRDefault="007225E6">
      <w:pPr>
        <w:spacing w:line="400" w:lineRule="exact"/>
        <w:jc w:val="mediumKashida"/>
        <w:rPr>
          <w:sz w:val="28"/>
          <w:rtl/>
        </w:rPr>
      </w:pPr>
      <w:r>
        <w:rPr>
          <w:rFonts w:hint="cs"/>
          <w:sz w:val="28"/>
          <w:rtl/>
        </w:rPr>
        <w:lastRenderedPageBreak/>
        <w:t>تبصره- در بخش</w:t>
      </w:r>
      <w:r>
        <w:rPr>
          <w:sz w:val="28"/>
        </w:rPr>
        <w:t>‌</w:t>
      </w:r>
      <w:r>
        <w:rPr>
          <w:rFonts w:hint="cs"/>
          <w:sz w:val="28"/>
          <w:rtl/>
        </w:rPr>
        <w:t>هايي كه تابعيت تقسيماتي و تابعيت انتخاباتي آنها متفاوت است، بخشداران موظفند صورتجلسه‌ مربوط و ساير مدارك انتخاباتي را مستقيماً به مركز حوزه‌ انتخابيه‌ ذي</w:t>
      </w:r>
      <w:r>
        <w:rPr>
          <w:rFonts w:hint="cs"/>
          <w:sz w:val="28"/>
          <w:rtl/>
        </w:rPr>
        <w:softHyphen/>
        <w:t>ربط ارسال نمايند.</w:t>
      </w:r>
    </w:p>
    <w:p w:rsidR="0082768F" w:rsidRDefault="007225E6">
      <w:pPr>
        <w:spacing w:line="400" w:lineRule="exact"/>
        <w:jc w:val="mediumKashida"/>
        <w:rPr>
          <w:sz w:val="28"/>
          <w:rtl/>
        </w:rPr>
      </w:pPr>
      <w:r>
        <w:rPr>
          <w:rFonts w:hint="cs"/>
          <w:b/>
          <w:bCs/>
          <w:sz w:val="28"/>
          <w:rtl/>
        </w:rPr>
        <w:t>ماده 92-</w:t>
      </w:r>
      <w:r>
        <w:rPr>
          <w:rFonts w:hint="cs"/>
          <w:sz w:val="28"/>
          <w:rtl/>
        </w:rPr>
        <w:t xml:space="preserve"> فرمانداران حوزه</w:t>
      </w:r>
      <w:r>
        <w:rPr>
          <w:rFonts w:hint="cs"/>
          <w:sz w:val="28"/>
          <w:rtl/>
        </w:rPr>
        <w:softHyphen/>
        <w:t>هاي فرعي موظفند بلافاصله پس از دريافت كليه مدارك، لوازم، دستگاه</w:t>
      </w:r>
      <w:r>
        <w:rPr>
          <w:rFonts w:hint="cs"/>
          <w:sz w:val="28"/>
          <w:rtl/>
        </w:rPr>
        <w:softHyphen/>
        <w:t>هاي اخذ رأي الكترونيكي و صندوق</w:t>
      </w:r>
      <w:r>
        <w:rPr>
          <w:rFonts w:hint="cs"/>
          <w:sz w:val="28"/>
          <w:rtl/>
        </w:rPr>
        <w:softHyphen/>
        <w:t>هاي اخذ رأي و صورتجلسات بخش</w:t>
      </w:r>
      <w:r>
        <w:rPr>
          <w:rFonts w:hint="cs"/>
          <w:sz w:val="28"/>
          <w:rtl/>
        </w:rPr>
        <w:softHyphen/>
        <w:t>هاي تابعه، نـسبت بـه تشكيل جلسه</w:t>
      </w:r>
      <w:r>
        <w:rPr>
          <w:rFonts w:hint="cs"/>
          <w:sz w:val="28"/>
          <w:rtl/>
        </w:rPr>
        <w:softHyphen/>
        <w:t xml:space="preserve"> هيئت اجرایي فرعي در حضور هيئت نظارت اقدام و </w:t>
      </w:r>
      <w:r>
        <w:rPr>
          <w:rFonts w:hint="cs"/>
          <w:sz w:val="28"/>
          <w:rtl/>
        </w:rPr>
        <w:br/>
        <w:t>نتيجه</w:t>
      </w:r>
      <w:r>
        <w:rPr>
          <w:rFonts w:hint="cs"/>
          <w:sz w:val="28"/>
          <w:rtl/>
        </w:rPr>
        <w:softHyphen/>
        <w:t xml:space="preserve"> كلي انتخابات مركز شهرستان و بخش</w:t>
      </w:r>
      <w:r>
        <w:rPr>
          <w:rFonts w:hint="cs"/>
          <w:sz w:val="28"/>
          <w:rtl/>
        </w:rPr>
        <w:softHyphen/>
        <w:t>هاي تابعه را در قالب صورتجلسه، تنظیم و برای تسریع در تجمیع نتایج، با امضای الكترونيكي در سامانه</w:t>
      </w:r>
      <w:r>
        <w:rPr>
          <w:rFonts w:hint="cs"/>
          <w:sz w:val="28"/>
          <w:rtl/>
        </w:rPr>
        <w:softHyphen/>
      </w:r>
      <w:r>
        <w:rPr>
          <w:rFonts w:hint="cs"/>
          <w:sz w:val="28"/>
          <w:rtl/>
        </w:rPr>
        <w:softHyphen/>
        <w:t xml:space="preserve"> انتخابات ثبت نمایند.</w:t>
      </w:r>
    </w:p>
    <w:p w:rsidR="0082768F" w:rsidRDefault="007225E6">
      <w:pPr>
        <w:spacing w:line="400" w:lineRule="exact"/>
        <w:jc w:val="mediumKashida"/>
        <w:rPr>
          <w:sz w:val="28"/>
        </w:rPr>
      </w:pPr>
      <w:r>
        <w:rPr>
          <w:rFonts w:hint="cs"/>
          <w:b/>
          <w:bCs/>
          <w:sz w:val="28"/>
          <w:rtl/>
        </w:rPr>
        <w:t>ماده 93-</w:t>
      </w:r>
      <w:r>
        <w:rPr>
          <w:rFonts w:hint="cs"/>
          <w:sz w:val="28"/>
          <w:rtl/>
        </w:rPr>
        <w:t xml:space="preserve"> فرمانداران حوزه</w:t>
      </w:r>
      <w:r>
        <w:rPr>
          <w:rFonts w:hint="cs"/>
          <w:sz w:val="28"/>
          <w:rtl/>
        </w:rPr>
        <w:softHyphen/>
        <w:t>هاي فرعي موظفند بلافاصله كـليه</w:t>
      </w:r>
      <w:r>
        <w:rPr>
          <w:rFonts w:hint="cs"/>
          <w:sz w:val="28"/>
          <w:rtl/>
        </w:rPr>
        <w:softHyphen/>
        <w:t xml:space="preserve"> مدارك و لوازم و </w:t>
      </w:r>
      <w:r>
        <w:rPr>
          <w:rFonts w:hint="cs"/>
          <w:sz w:val="28"/>
          <w:rtl/>
        </w:rPr>
        <w:br/>
        <w:t>دستگاه</w:t>
      </w:r>
      <w:r>
        <w:rPr>
          <w:rFonts w:hint="cs"/>
          <w:sz w:val="28"/>
          <w:rtl/>
        </w:rPr>
        <w:softHyphen/>
        <w:t>هاي اخذ رأي الكترونيكي و صندوق</w:t>
      </w:r>
      <w:r>
        <w:rPr>
          <w:rFonts w:hint="cs"/>
          <w:sz w:val="28"/>
          <w:rtl/>
        </w:rPr>
        <w:softHyphen/>
        <w:t>هاي اخذ رأي، به انضمام يك نسخه از صورتجلسه</w:t>
      </w:r>
      <w:r>
        <w:rPr>
          <w:rFonts w:hint="cs"/>
          <w:sz w:val="28"/>
          <w:rtl/>
        </w:rPr>
        <w:softHyphen/>
        <w:t xml:space="preserve"> هيئت اجرایي فرعي شـهرستان را جهت تحويل به هيئت اجرایي مركز حوزه</w:t>
      </w:r>
      <w:r>
        <w:rPr>
          <w:rFonts w:hint="cs"/>
          <w:sz w:val="28"/>
          <w:rtl/>
        </w:rPr>
        <w:softHyphen/>
        <w:t xml:space="preserve"> انتخابيه، به فرمانداري مركز حوزه</w:t>
      </w:r>
      <w:r>
        <w:rPr>
          <w:rFonts w:hint="cs"/>
          <w:sz w:val="28"/>
          <w:rtl/>
        </w:rPr>
        <w:softHyphen/>
        <w:t xml:space="preserve"> انتخابيه ارسال نمايند.</w:t>
      </w:r>
    </w:p>
    <w:p w:rsidR="0082768F" w:rsidRDefault="007225E6">
      <w:pPr>
        <w:spacing w:line="400" w:lineRule="exact"/>
        <w:jc w:val="mediumKashida"/>
        <w:rPr>
          <w:sz w:val="28"/>
          <w:rtl/>
        </w:rPr>
      </w:pPr>
      <w:r>
        <w:rPr>
          <w:rFonts w:hint="cs"/>
          <w:b/>
          <w:bCs/>
          <w:sz w:val="28"/>
          <w:rtl/>
        </w:rPr>
        <w:t>ماده 94-</w:t>
      </w:r>
      <w:r>
        <w:rPr>
          <w:rFonts w:hint="cs"/>
          <w:sz w:val="28"/>
          <w:rtl/>
        </w:rPr>
        <w:t xml:space="preserve"> فرمانداران مراكز حوزه</w:t>
      </w:r>
      <w:r>
        <w:rPr>
          <w:rFonts w:hint="cs"/>
          <w:sz w:val="28"/>
          <w:rtl/>
        </w:rPr>
        <w:softHyphen/>
        <w:t>هاي انتخابيه پس از دريافت صورتجلسات نتايج آراي همه حوزه</w:t>
      </w:r>
      <w:r>
        <w:rPr>
          <w:rFonts w:hint="cs"/>
          <w:sz w:val="28"/>
          <w:rtl/>
        </w:rPr>
        <w:softHyphen/>
        <w:t>هاي فرعي، كليه</w:t>
      </w:r>
      <w:r>
        <w:rPr>
          <w:rFonts w:hint="cs"/>
          <w:sz w:val="28"/>
          <w:rtl/>
        </w:rPr>
        <w:softHyphen/>
        <w:t xml:space="preserve"> مدارك و لوازم و دستگاه</w:t>
      </w:r>
      <w:r>
        <w:rPr>
          <w:rFonts w:hint="cs"/>
          <w:sz w:val="28"/>
          <w:rtl/>
        </w:rPr>
        <w:softHyphen/>
        <w:t>هاي اخذ رأي الكترونيكی و صندوق</w:t>
      </w:r>
      <w:r>
        <w:rPr>
          <w:rFonts w:hint="cs"/>
          <w:sz w:val="28"/>
          <w:rtl/>
        </w:rPr>
        <w:softHyphen/>
        <w:t>هاي مربوط به آنها را در اسرع وقت به هيئت اجرایي مركز حوزه</w:t>
      </w:r>
      <w:r>
        <w:rPr>
          <w:rFonts w:hint="cs"/>
          <w:sz w:val="28"/>
          <w:rtl/>
        </w:rPr>
        <w:softHyphen/>
        <w:t xml:space="preserve"> انتخابيه تحويل نموده و هيئت اجرایي مركز حوزه با حضور </w:t>
      </w:r>
      <w:r>
        <w:rPr>
          <w:rFonts w:hint="cs"/>
          <w:sz w:val="28"/>
          <w:rtl/>
        </w:rPr>
        <w:lastRenderedPageBreak/>
        <w:t>هيئت نظارت پس از تطبيق نتايج، سريعاً نسبت به تنظيم صورتجلسه</w:t>
      </w:r>
      <w:r>
        <w:rPr>
          <w:rFonts w:hint="cs"/>
          <w:sz w:val="28"/>
          <w:rtl/>
        </w:rPr>
        <w:softHyphen/>
        <w:t xml:space="preserve"> مشترك نتيجه</w:t>
      </w:r>
      <w:r>
        <w:rPr>
          <w:rFonts w:hint="cs"/>
          <w:sz w:val="28"/>
          <w:rtl/>
        </w:rPr>
        <w:softHyphen/>
        <w:t xml:space="preserve"> انتخابات حوزه</w:t>
      </w:r>
      <w:r>
        <w:rPr>
          <w:rFonts w:hint="cs"/>
          <w:sz w:val="28"/>
          <w:rtl/>
        </w:rPr>
        <w:softHyphen/>
        <w:t xml:space="preserve"> انتخابيه اقدام مي</w:t>
      </w:r>
      <w:r>
        <w:rPr>
          <w:rFonts w:hint="cs"/>
          <w:sz w:val="28"/>
          <w:rtl/>
        </w:rPr>
        <w:softHyphen/>
        <w:t>نمايد. پس از پایان انتخابات، بلافاصله صورتجلسه الکترونیکی نتیجه انتخابات با امضای الکترونیکی هیئت اجرایی مرکز حوزه انتخابیه و هیئت نظارت بر انتخابات مربوطه تهیه و پنج نسخه از آن چاپ می</w:t>
      </w:r>
      <w:r>
        <w:rPr>
          <w:rFonts w:hint="cs"/>
          <w:sz w:val="28"/>
          <w:rtl/>
        </w:rPr>
        <w:softHyphen/>
        <w:t>شود که یک نسخه نزد هیئت اجرایی مرکز حوزه انتخابیه نگهداری می</w:t>
      </w:r>
      <w:r>
        <w:rPr>
          <w:rFonts w:hint="cs"/>
          <w:sz w:val="28"/>
          <w:rtl/>
        </w:rPr>
        <w:softHyphen/>
        <w:t>شود و بقیه برای هیئت نظارت بر انتخابات مزبور و وزارت کشور (دو نسخه) و هیئت مرکزی نظارت بر انتخابات ارسال می</w:t>
      </w:r>
      <w:r>
        <w:rPr>
          <w:rFonts w:hint="cs"/>
          <w:sz w:val="28"/>
          <w:rtl/>
        </w:rPr>
        <w:softHyphen/>
        <w:t xml:space="preserve">شود. </w:t>
      </w:r>
    </w:p>
    <w:p w:rsidR="0082768F" w:rsidRDefault="007225E6">
      <w:pPr>
        <w:spacing w:line="400" w:lineRule="exact"/>
        <w:jc w:val="mediumKashida"/>
        <w:rPr>
          <w:sz w:val="28"/>
          <w:rtl/>
        </w:rPr>
      </w:pPr>
      <w:r>
        <w:rPr>
          <w:rFonts w:hint="cs"/>
          <w:sz w:val="28"/>
          <w:rtl/>
        </w:rPr>
        <w:t>تبصره- فرمانداران مراكز حوزه</w:t>
      </w:r>
      <w:r>
        <w:rPr>
          <w:rFonts w:hint="cs"/>
          <w:sz w:val="28"/>
          <w:rtl/>
        </w:rPr>
        <w:softHyphen/>
        <w:t xml:space="preserve">هاي انتخابيه موظفند كليه تعرفه و برگهاي رأي </w:t>
      </w:r>
      <w:r>
        <w:rPr>
          <w:rFonts w:hint="cs"/>
          <w:sz w:val="28"/>
          <w:rtl/>
        </w:rPr>
        <w:br/>
        <w:t>مصرف</w:t>
      </w:r>
      <w:r>
        <w:rPr>
          <w:rFonts w:hint="cs"/>
          <w:sz w:val="28"/>
          <w:rtl/>
        </w:rPr>
        <w:softHyphen/>
        <w:t>نشده باقي</w:t>
      </w:r>
      <w:r>
        <w:rPr>
          <w:rFonts w:hint="cs"/>
          <w:sz w:val="28"/>
          <w:rtl/>
        </w:rPr>
        <w:softHyphen/>
        <w:t>مانده را كه از حوزه</w:t>
      </w:r>
      <w:r>
        <w:rPr>
          <w:rFonts w:hint="cs"/>
          <w:sz w:val="28"/>
          <w:rtl/>
        </w:rPr>
        <w:softHyphen/>
        <w:t>هاي فرعي تحويل گرفته</w:t>
      </w:r>
      <w:r>
        <w:rPr>
          <w:rFonts w:hint="cs"/>
          <w:sz w:val="28"/>
          <w:rtl/>
        </w:rPr>
        <w:softHyphen/>
        <w:t>اند، همراه با آنچه كه در مركز حوزه انتخابيه باقي</w:t>
      </w:r>
      <w:r>
        <w:rPr>
          <w:rFonts w:hint="cs"/>
          <w:sz w:val="28"/>
          <w:rtl/>
        </w:rPr>
        <w:softHyphen/>
        <w:t>مانده است، تا زمان صدور دستور امحا از طرف وزارت كشور در محل امن نگهداري و حفاظت نمايند</w:t>
      </w:r>
      <w:r>
        <w:rPr>
          <w:sz w:val="28"/>
        </w:rPr>
        <w:t>.</w:t>
      </w:r>
    </w:p>
    <w:p w:rsidR="0082768F" w:rsidRDefault="007225E6">
      <w:pPr>
        <w:spacing w:line="400" w:lineRule="exact"/>
        <w:jc w:val="mediumKashida"/>
        <w:rPr>
          <w:sz w:val="28"/>
          <w:rtl/>
        </w:rPr>
      </w:pPr>
      <w:r>
        <w:rPr>
          <w:rFonts w:hint="cs"/>
          <w:b/>
          <w:bCs/>
          <w:sz w:val="28"/>
          <w:rtl/>
        </w:rPr>
        <w:t>ماده 95</w:t>
      </w:r>
      <w:r>
        <w:rPr>
          <w:rFonts w:hint="cs"/>
          <w:sz w:val="28"/>
          <w:rtl/>
        </w:rPr>
        <w:t>- فرمانداران مراكز حوزه</w:t>
      </w:r>
      <w:r>
        <w:rPr>
          <w:rFonts w:hint="cs"/>
          <w:sz w:val="28"/>
          <w:rtl/>
        </w:rPr>
        <w:softHyphen/>
        <w:t>هاي انتخابيه پس از دريافت صورتجلسه</w:t>
      </w:r>
      <w:r>
        <w:rPr>
          <w:rFonts w:hint="cs"/>
          <w:sz w:val="28"/>
          <w:rtl/>
        </w:rPr>
        <w:softHyphen/>
        <w:t xml:space="preserve"> نتيجه</w:t>
      </w:r>
      <w:r>
        <w:rPr>
          <w:rFonts w:hint="cs"/>
          <w:sz w:val="28"/>
          <w:rtl/>
        </w:rPr>
        <w:softHyphen/>
        <w:t xml:space="preserve"> انتخابات موضوع ماده (94) اين آیين</w:t>
      </w:r>
      <w:r>
        <w:rPr>
          <w:rFonts w:hint="cs"/>
          <w:sz w:val="28"/>
          <w:rtl/>
        </w:rPr>
        <w:softHyphen/>
        <w:t>نامه، برای تسریع در اعلام نتایج، آن را با امضای الكترونيكي در سامانه انتخابات ثبت و سـپس نـسبت بـه انتـشار آگهـي نتـيجه</w:t>
      </w:r>
      <w:r>
        <w:rPr>
          <w:rFonts w:hint="cs"/>
          <w:sz w:val="28"/>
          <w:rtl/>
        </w:rPr>
        <w:softHyphen/>
        <w:t xml:space="preserve"> انـتخابات در سراسر حوزه</w:t>
      </w:r>
      <w:r>
        <w:rPr>
          <w:rFonts w:hint="cs"/>
          <w:sz w:val="28"/>
          <w:rtl/>
        </w:rPr>
        <w:softHyphen/>
        <w:t xml:space="preserve"> انتخابيه اقدام مي</w:t>
      </w:r>
      <w:r>
        <w:rPr>
          <w:rFonts w:hint="cs"/>
          <w:sz w:val="28"/>
          <w:rtl/>
        </w:rPr>
        <w:softHyphen/>
        <w:t>نمايند.</w:t>
      </w:r>
    </w:p>
    <w:p w:rsidR="0082768F" w:rsidRDefault="007225E6">
      <w:pPr>
        <w:spacing w:line="400" w:lineRule="exact"/>
        <w:jc w:val="mediumKashida"/>
        <w:rPr>
          <w:sz w:val="28"/>
          <w:rtl/>
        </w:rPr>
      </w:pPr>
      <w:r>
        <w:rPr>
          <w:rFonts w:hint="cs"/>
          <w:b/>
          <w:bCs/>
          <w:sz w:val="28"/>
          <w:rtl/>
        </w:rPr>
        <w:t>ماده 96</w:t>
      </w:r>
      <w:r>
        <w:rPr>
          <w:rFonts w:hint="cs"/>
          <w:sz w:val="28"/>
          <w:rtl/>
        </w:rPr>
        <w:t>- هيئت</w:t>
      </w:r>
      <w:r>
        <w:rPr>
          <w:rFonts w:hint="cs"/>
          <w:sz w:val="28"/>
          <w:rtl/>
        </w:rPr>
        <w:softHyphen/>
        <w:t>هاي اجرایي حوزه</w:t>
      </w:r>
      <w:r>
        <w:rPr>
          <w:rFonts w:hint="cs"/>
          <w:sz w:val="28"/>
          <w:rtl/>
        </w:rPr>
        <w:softHyphen/>
        <w:t>هاي فرعي انتخابات اقليت</w:t>
      </w:r>
      <w:r>
        <w:rPr>
          <w:rFonts w:hint="cs"/>
          <w:sz w:val="28"/>
          <w:rtl/>
        </w:rPr>
        <w:softHyphen/>
        <w:t>هاي ديني، بلافاصله پس از دريافت صنـدوق</w:t>
      </w:r>
      <w:r>
        <w:rPr>
          <w:rFonts w:hint="cs"/>
          <w:sz w:val="28"/>
          <w:rtl/>
        </w:rPr>
        <w:softHyphen/>
        <w:t xml:space="preserve">هاي آراء و مـدارك و صـورتجـلسات شـعب اخذ رأي، با حـضور اعضاي هيئت نظارت نسبت </w:t>
      </w:r>
      <w:r>
        <w:rPr>
          <w:rFonts w:hint="cs"/>
          <w:sz w:val="28"/>
          <w:rtl/>
        </w:rPr>
        <w:lastRenderedPageBreak/>
        <w:t>به تنظيم صورتجلسه</w:t>
      </w:r>
      <w:r>
        <w:rPr>
          <w:rFonts w:hint="cs"/>
          <w:sz w:val="28"/>
          <w:rtl/>
        </w:rPr>
        <w:softHyphen/>
        <w:t xml:space="preserve"> تجمیع آراي شعب فرمانداري يا بخشداري مربوط در سامانه اقدام نموده و مدارك، لوازم، دستگاه</w:t>
      </w:r>
      <w:r>
        <w:rPr>
          <w:rFonts w:hint="cs"/>
          <w:sz w:val="28"/>
          <w:rtl/>
        </w:rPr>
        <w:softHyphen/>
        <w:t>هاي اخذ رأي الكترونيك و صندوق</w:t>
      </w:r>
      <w:r>
        <w:rPr>
          <w:rFonts w:hint="cs"/>
          <w:sz w:val="28"/>
          <w:rtl/>
        </w:rPr>
        <w:softHyphen/>
        <w:t>ها و صورتجلسه</w:t>
      </w:r>
      <w:r>
        <w:rPr>
          <w:rFonts w:hint="cs"/>
          <w:sz w:val="28"/>
          <w:rtl/>
        </w:rPr>
        <w:softHyphen/>
        <w:t xml:space="preserve"> تنـظيمـي و تعرفه و برگ</w:t>
      </w:r>
      <w:r>
        <w:rPr>
          <w:rFonts w:hint="cs"/>
          <w:sz w:val="28"/>
          <w:rtl/>
        </w:rPr>
        <w:softHyphen/>
        <w:t>های رأی مصرف نشده باقی</w:t>
      </w:r>
      <w:r>
        <w:rPr>
          <w:rFonts w:hint="cs"/>
          <w:sz w:val="28"/>
          <w:rtl/>
        </w:rPr>
        <w:softHyphen/>
        <w:t>مانده را جهت اعلام نتيجه به فـرماندار مركز حوزه انتخابيه تحويل فرماندار يا بخشدار مربوط مي</w:t>
      </w:r>
      <w:r>
        <w:rPr>
          <w:rFonts w:hint="cs"/>
          <w:sz w:val="28"/>
          <w:rtl/>
        </w:rPr>
        <w:softHyphen/>
        <w:t>نمايند.</w:t>
      </w:r>
    </w:p>
    <w:p w:rsidR="0082768F" w:rsidRDefault="007225E6">
      <w:pPr>
        <w:spacing w:line="400" w:lineRule="exact"/>
        <w:jc w:val="mediumKashida"/>
        <w:rPr>
          <w:sz w:val="28"/>
          <w:rtl/>
        </w:rPr>
      </w:pPr>
      <w:r>
        <w:rPr>
          <w:rFonts w:hint="cs"/>
          <w:b/>
          <w:bCs/>
          <w:sz w:val="28"/>
          <w:rtl/>
        </w:rPr>
        <w:t>ماده 97</w:t>
      </w:r>
      <w:r>
        <w:rPr>
          <w:rFonts w:hint="cs"/>
          <w:sz w:val="28"/>
          <w:rtl/>
        </w:rPr>
        <w:t>- فرمانداران و بخشداراني كه انتخابات اقليت</w:t>
      </w:r>
      <w:r>
        <w:rPr>
          <w:rFonts w:hint="cs"/>
          <w:sz w:val="28"/>
          <w:rtl/>
        </w:rPr>
        <w:softHyphen/>
        <w:t>هاي ديني را به عنوان حوزه</w:t>
      </w:r>
      <w:r>
        <w:rPr>
          <w:rFonts w:hint="cs"/>
          <w:sz w:val="28"/>
          <w:rtl/>
        </w:rPr>
        <w:softHyphen/>
        <w:t xml:space="preserve"> فرعي برگزار مي</w:t>
      </w:r>
      <w:r>
        <w:rPr>
          <w:rFonts w:hint="cs"/>
          <w:sz w:val="28"/>
          <w:rtl/>
        </w:rPr>
        <w:softHyphen/>
        <w:t>كنند، موظفند بلافاصله پس از دريافت صورتجـلسه</w:t>
      </w:r>
      <w:r>
        <w:rPr>
          <w:rFonts w:hint="cs"/>
          <w:sz w:val="28"/>
          <w:rtl/>
        </w:rPr>
        <w:softHyphen/>
        <w:t xml:space="preserve"> نتيـجه اخـذ رأي از هـيئت اجـرایي فـرعي اقـليت ديني مربوط، صورتجلسات مذكور را به فرماندار مركز حوزه</w:t>
      </w:r>
      <w:r>
        <w:rPr>
          <w:rFonts w:hint="cs"/>
          <w:sz w:val="28"/>
          <w:rtl/>
        </w:rPr>
        <w:softHyphen/>
        <w:t xml:space="preserve"> انتـخابيه</w:t>
      </w:r>
      <w:r>
        <w:rPr>
          <w:rFonts w:hint="cs"/>
          <w:sz w:val="28"/>
          <w:rtl/>
        </w:rPr>
        <w:softHyphen/>
        <w:t xml:space="preserve"> مربوطه (تهران يا اصفهان) ارسال نمايند.</w:t>
      </w:r>
    </w:p>
    <w:p w:rsidR="0082768F" w:rsidRDefault="007225E6">
      <w:pPr>
        <w:spacing w:line="400" w:lineRule="exact"/>
        <w:jc w:val="mediumKashida"/>
        <w:rPr>
          <w:sz w:val="28"/>
        </w:rPr>
      </w:pPr>
      <w:r>
        <w:rPr>
          <w:rFonts w:hint="cs"/>
          <w:sz w:val="28"/>
          <w:rtl/>
        </w:rPr>
        <w:t>تبـصره- ارسـال دستگاه</w:t>
      </w:r>
      <w:r>
        <w:rPr>
          <w:rFonts w:hint="cs"/>
          <w:sz w:val="28"/>
          <w:rtl/>
        </w:rPr>
        <w:softHyphen/>
        <w:t>هاي اخذ رأي الكترونيك و صـندوق</w:t>
      </w:r>
      <w:r>
        <w:rPr>
          <w:rFonts w:hint="cs"/>
          <w:sz w:val="28"/>
          <w:rtl/>
        </w:rPr>
        <w:softHyphen/>
        <w:t>هاي رأي و سـاير مـدارك انـتخـابـاتي مـربـوط به اقليت</w:t>
      </w:r>
      <w:r>
        <w:rPr>
          <w:rFonts w:hint="cs"/>
          <w:sz w:val="28"/>
          <w:rtl/>
        </w:rPr>
        <w:softHyphen/>
        <w:t>هاي ديـني بـه مـركـز حوزه</w:t>
      </w:r>
      <w:r>
        <w:rPr>
          <w:rFonts w:hint="cs"/>
          <w:sz w:val="28"/>
          <w:rtl/>
        </w:rPr>
        <w:softHyphen/>
        <w:t xml:space="preserve"> انتخابيه (تهران يا اصفهان) لـزومي نـدارد و در فرمـانداري</w:t>
      </w:r>
      <w:r>
        <w:rPr>
          <w:rFonts w:hint="cs"/>
          <w:sz w:val="28"/>
          <w:rtl/>
        </w:rPr>
        <w:softHyphen/>
        <w:t>ها يا بـخشـداري</w:t>
      </w:r>
      <w:r>
        <w:rPr>
          <w:rFonts w:hint="cs"/>
          <w:sz w:val="28"/>
          <w:rtl/>
        </w:rPr>
        <w:softHyphen/>
        <w:t>هاي حوزه</w:t>
      </w:r>
      <w:r>
        <w:rPr>
          <w:rFonts w:hint="cs"/>
          <w:sz w:val="28"/>
          <w:rtl/>
        </w:rPr>
        <w:softHyphen/>
        <w:t xml:space="preserve"> فـرعي بـاقي مي</w:t>
      </w:r>
      <w:r>
        <w:rPr>
          <w:rFonts w:hint="cs"/>
          <w:sz w:val="28"/>
          <w:rtl/>
        </w:rPr>
        <w:softHyphen/>
        <w:t>ماند. بـديهي است در صورت نيازِ هيئت</w:t>
      </w:r>
      <w:r>
        <w:rPr>
          <w:rFonts w:hint="cs"/>
          <w:sz w:val="28"/>
          <w:rtl/>
        </w:rPr>
        <w:softHyphen/>
        <w:t>هاي اجرایي مراكز حوزه</w:t>
      </w:r>
      <w:r>
        <w:rPr>
          <w:rFonts w:hint="cs"/>
          <w:sz w:val="28"/>
          <w:rtl/>
        </w:rPr>
        <w:softHyphen/>
        <w:t>هاي انتخابيه</w:t>
      </w:r>
      <w:r>
        <w:rPr>
          <w:rFonts w:hint="cs"/>
          <w:sz w:val="28"/>
          <w:rtl/>
        </w:rPr>
        <w:softHyphen/>
        <w:t xml:space="preserve"> اقليت</w:t>
      </w:r>
      <w:r>
        <w:rPr>
          <w:rFonts w:hint="cs"/>
          <w:sz w:val="28"/>
          <w:rtl/>
        </w:rPr>
        <w:softHyphen/>
        <w:t xml:space="preserve">هاي ديني به </w:t>
      </w:r>
      <w:r>
        <w:rPr>
          <w:rFonts w:hint="cs"/>
          <w:sz w:val="28"/>
          <w:rtl/>
        </w:rPr>
        <w:br/>
        <w:t>صندوق</w:t>
      </w:r>
      <w:r>
        <w:rPr>
          <w:rFonts w:hint="cs"/>
          <w:sz w:val="28"/>
          <w:rtl/>
        </w:rPr>
        <w:softHyphen/>
        <w:t>هاي اخذ رأي و ساير مدارك، فرمانداران و بخشداران حوزه</w:t>
      </w:r>
      <w:r>
        <w:rPr>
          <w:rFonts w:hint="cs"/>
          <w:sz w:val="28"/>
          <w:rtl/>
        </w:rPr>
        <w:softHyphen/>
        <w:t>هاي فرعي اقليت</w:t>
      </w:r>
      <w:r>
        <w:rPr>
          <w:rFonts w:hint="cs"/>
          <w:sz w:val="28"/>
          <w:rtl/>
        </w:rPr>
        <w:softHyphen/>
        <w:t>هاي ديني موظفند سريعاً با اعزام پيك ويژه، موارد درخواستي را در اختيار هيئت</w:t>
      </w:r>
      <w:r>
        <w:rPr>
          <w:rFonts w:hint="cs"/>
          <w:sz w:val="28"/>
          <w:rtl/>
        </w:rPr>
        <w:softHyphen/>
        <w:t xml:space="preserve">هاي مذكور </w:t>
      </w:r>
      <w:r>
        <w:rPr>
          <w:rFonts w:hint="cs"/>
          <w:sz w:val="28"/>
          <w:rtl/>
        </w:rPr>
        <w:br/>
        <w:t>قرار دهند.</w:t>
      </w:r>
    </w:p>
    <w:p w:rsidR="0082768F" w:rsidRDefault="007225E6">
      <w:pPr>
        <w:spacing w:line="400" w:lineRule="exact"/>
        <w:jc w:val="mediumKashida"/>
        <w:rPr>
          <w:sz w:val="28"/>
          <w:rtl/>
        </w:rPr>
      </w:pPr>
      <w:r>
        <w:rPr>
          <w:rFonts w:hint="cs"/>
          <w:b/>
          <w:bCs/>
          <w:sz w:val="28"/>
          <w:rtl/>
        </w:rPr>
        <w:lastRenderedPageBreak/>
        <w:t>ماده 98-</w:t>
      </w:r>
      <w:r>
        <w:rPr>
          <w:rFonts w:hint="cs"/>
          <w:sz w:val="28"/>
          <w:rtl/>
        </w:rPr>
        <w:t xml:space="preserve"> فرمانداران تهران و اصفهان (مراكز حوزه</w:t>
      </w:r>
      <w:r>
        <w:rPr>
          <w:rFonts w:hint="cs"/>
          <w:sz w:val="28"/>
          <w:rtl/>
        </w:rPr>
        <w:softHyphen/>
        <w:t>هاي انتخابيه اقليت</w:t>
      </w:r>
      <w:r>
        <w:rPr>
          <w:rFonts w:hint="cs"/>
          <w:sz w:val="28"/>
          <w:rtl/>
        </w:rPr>
        <w:softHyphen/>
        <w:t>هاي ديني كشور) بلافاصله پس از وصول نتايج اخذ رأي انتخابات حوزه</w:t>
      </w:r>
      <w:r>
        <w:rPr>
          <w:rFonts w:hint="cs"/>
          <w:sz w:val="28"/>
          <w:rtl/>
        </w:rPr>
        <w:softHyphen/>
        <w:t>هاي فرعي اقليت</w:t>
      </w:r>
      <w:r>
        <w:rPr>
          <w:rFonts w:hint="cs"/>
          <w:sz w:val="28"/>
          <w:rtl/>
        </w:rPr>
        <w:softHyphen/>
        <w:t>هاي ديني، براي اين حوزه</w:t>
      </w:r>
      <w:r>
        <w:rPr>
          <w:rFonts w:hint="cs"/>
          <w:sz w:val="28"/>
          <w:rtl/>
        </w:rPr>
        <w:softHyphen/>
        <w:t>ها نيز عيناً مواد (94) و (95) اين آیين</w:t>
      </w:r>
      <w:r>
        <w:rPr>
          <w:rFonts w:hint="cs"/>
          <w:sz w:val="28"/>
          <w:rtl/>
        </w:rPr>
        <w:softHyphen/>
        <w:t>نامه را به اجرا مي</w:t>
      </w:r>
      <w:r>
        <w:rPr>
          <w:rFonts w:hint="cs"/>
          <w:sz w:val="28"/>
          <w:rtl/>
        </w:rPr>
        <w:softHyphen/>
        <w:t>گذارند.</w:t>
      </w:r>
    </w:p>
    <w:p w:rsidR="0082768F" w:rsidRDefault="007225E6">
      <w:pPr>
        <w:spacing w:line="400" w:lineRule="exact"/>
        <w:jc w:val="mediumKashida"/>
        <w:rPr>
          <w:sz w:val="28"/>
          <w:rtl/>
        </w:rPr>
      </w:pPr>
      <w:r>
        <w:rPr>
          <w:rFonts w:hint="cs"/>
          <w:b/>
          <w:bCs/>
          <w:sz w:val="28"/>
          <w:rtl/>
        </w:rPr>
        <w:t>مـاده 99-</w:t>
      </w:r>
      <w:r>
        <w:rPr>
          <w:rFonts w:hint="cs"/>
          <w:sz w:val="28"/>
          <w:rtl/>
        </w:rPr>
        <w:t xml:space="preserve"> فرمانداران تهران و اصفهان (مراكز حوزه</w:t>
      </w:r>
      <w:r>
        <w:rPr>
          <w:rFonts w:hint="cs"/>
          <w:sz w:val="28"/>
          <w:rtl/>
        </w:rPr>
        <w:softHyphen/>
        <w:t>هاي انتخابيه</w:t>
      </w:r>
      <w:r>
        <w:rPr>
          <w:rFonts w:hint="cs"/>
          <w:sz w:val="28"/>
          <w:rtl/>
        </w:rPr>
        <w:softHyphen/>
        <w:t xml:space="preserve"> اقليت</w:t>
      </w:r>
      <w:r>
        <w:rPr>
          <w:rFonts w:hint="cs"/>
          <w:sz w:val="28"/>
          <w:rtl/>
        </w:rPr>
        <w:softHyphen/>
        <w:t>هاي ديني كشور) پس از تـنظيم آگهي نتيجه</w:t>
      </w:r>
      <w:r>
        <w:rPr>
          <w:rFonts w:hint="cs"/>
          <w:sz w:val="28"/>
          <w:rtl/>
        </w:rPr>
        <w:softHyphen/>
        <w:t xml:space="preserve"> انتخابات مربوط به اقليت</w:t>
      </w:r>
      <w:r>
        <w:rPr>
          <w:rFonts w:hint="cs"/>
          <w:sz w:val="28"/>
          <w:rtl/>
        </w:rPr>
        <w:softHyphen/>
        <w:t>هاي ديني، بلافاصله ضمن انتشار آگهي مزبور در مركز حوزه</w:t>
      </w:r>
      <w:r>
        <w:rPr>
          <w:rFonts w:hint="cs"/>
          <w:sz w:val="28"/>
          <w:rtl/>
        </w:rPr>
        <w:softHyphen/>
        <w:t xml:space="preserve"> انتخابيه، متن آن را به مـنظور انـتشـار در حـوزه</w:t>
      </w:r>
      <w:r>
        <w:rPr>
          <w:rFonts w:hint="cs"/>
          <w:sz w:val="28"/>
          <w:rtl/>
        </w:rPr>
        <w:softHyphen/>
        <w:t>هـاي فـرعي به فرمانداران و بخشداران حـوزه</w:t>
      </w:r>
      <w:r>
        <w:rPr>
          <w:rFonts w:hint="cs"/>
          <w:sz w:val="28"/>
          <w:rtl/>
        </w:rPr>
        <w:softHyphen/>
        <w:t>هاي فرعي اقليت مربوط ارسال مي</w:t>
      </w:r>
      <w:r>
        <w:rPr>
          <w:rFonts w:hint="cs"/>
          <w:sz w:val="28"/>
          <w:rtl/>
        </w:rPr>
        <w:softHyphen/>
        <w:t>نمايند.</w:t>
      </w:r>
    </w:p>
    <w:p w:rsidR="0082768F" w:rsidRDefault="007225E6">
      <w:pPr>
        <w:spacing w:line="400" w:lineRule="exact"/>
        <w:jc w:val="mediumKashida"/>
        <w:rPr>
          <w:sz w:val="28"/>
        </w:rPr>
      </w:pPr>
      <w:r>
        <w:rPr>
          <w:rFonts w:hint="cs"/>
          <w:b/>
          <w:bCs/>
          <w:sz w:val="28"/>
          <w:rtl/>
        </w:rPr>
        <w:t>ماده 100-</w:t>
      </w:r>
      <w:r>
        <w:rPr>
          <w:rFonts w:hint="cs"/>
          <w:sz w:val="28"/>
          <w:rtl/>
        </w:rPr>
        <w:t xml:space="preserve"> فرمانداران و بخشداران حوزه</w:t>
      </w:r>
      <w:r>
        <w:rPr>
          <w:rFonts w:hint="cs"/>
          <w:sz w:val="28"/>
          <w:rtl/>
        </w:rPr>
        <w:softHyphen/>
        <w:t>هاي فرعي اقليت</w:t>
      </w:r>
      <w:r>
        <w:rPr>
          <w:rFonts w:hint="cs"/>
          <w:sz w:val="28"/>
          <w:rtl/>
        </w:rPr>
        <w:softHyphen/>
        <w:t>هاي ديني، بلافاصله پس از وصول متن آگهي نتيجه</w:t>
      </w:r>
      <w:r>
        <w:rPr>
          <w:rFonts w:hint="cs"/>
          <w:sz w:val="28"/>
          <w:rtl/>
        </w:rPr>
        <w:softHyphen/>
        <w:t xml:space="preserve"> انتخابات از فرمانداران مراكز حوزه</w:t>
      </w:r>
      <w:r>
        <w:rPr>
          <w:rFonts w:hint="cs"/>
          <w:sz w:val="28"/>
          <w:rtl/>
        </w:rPr>
        <w:softHyphen/>
        <w:t>هاي انتخابيه</w:t>
      </w:r>
      <w:r>
        <w:rPr>
          <w:rFonts w:hint="cs"/>
          <w:sz w:val="28"/>
          <w:rtl/>
        </w:rPr>
        <w:softHyphen/>
        <w:t xml:space="preserve"> اقليت</w:t>
      </w:r>
      <w:r>
        <w:rPr>
          <w:rFonts w:hint="cs"/>
          <w:sz w:val="28"/>
          <w:rtl/>
        </w:rPr>
        <w:softHyphen/>
        <w:t xml:space="preserve">هاي ديني، </w:t>
      </w:r>
      <w:r>
        <w:rPr>
          <w:rFonts w:hint="cs"/>
          <w:sz w:val="28"/>
          <w:rtl/>
        </w:rPr>
        <w:br/>
        <w:t>به منظور اطلاع اقليت ديني مربوطه نسبت به انتشار آن در مهلت مقرر در حوزه</w:t>
      </w:r>
      <w:r>
        <w:rPr>
          <w:rFonts w:hint="cs"/>
          <w:sz w:val="28"/>
          <w:rtl/>
        </w:rPr>
        <w:softHyphen/>
        <w:t>هاي فرعي شهرستان يا بخش اقدام خواهند نمود.</w:t>
      </w:r>
    </w:p>
    <w:p w:rsidR="0082768F" w:rsidRDefault="007225E6">
      <w:pPr>
        <w:spacing w:line="400" w:lineRule="exact"/>
        <w:jc w:val="mediumKashida"/>
        <w:rPr>
          <w:sz w:val="28"/>
          <w:rtl/>
        </w:rPr>
      </w:pPr>
      <w:r>
        <w:rPr>
          <w:rFonts w:hint="cs"/>
          <w:b/>
          <w:bCs/>
          <w:sz w:val="28"/>
          <w:rtl/>
        </w:rPr>
        <w:t>مـاده 101-</w:t>
      </w:r>
      <w:r>
        <w:rPr>
          <w:rFonts w:hint="cs"/>
          <w:sz w:val="28"/>
          <w:rtl/>
        </w:rPr>
        <w:t xml:space="preserve"> در صـورتي كه در پايان مـهلت قانوني ((2) روز پس از اعلام نتیجه</w:t>
      </w:r>
      <w:r>
        <w:rPr>
          <w:rFonts w:hint="cs"/>
          <w:sz w:val="28"/>
          <w:rtl/>
        </w:rPr>
        <w:softHyphen/>
        <w:t xml:space="preserve"> اخذ رأی) هيچ گونه شكايتي واصل نگردید، هـيئت اجـرایي مركز حوزه</w:t>
      </w:r>
      <w:r>
        <w:rPr>
          <w:rFonts w:hint="cs"/>
          <w:sz w:val="28"/>
          <w:rtl/>
        </w:rPr>
        <w:softHyphen/>
        <w:t xml:space="preserve"> انتخابيه با حضور اعضاي هيئت نظارت تشكيل جلسه داده و مراتب عدم وصول شـكايـت و اظـهارنـظر در خـصوص چگونگي بـرگزاري انتـخابات را صورتجلسه و در سامانه ثبت مي</w:t>
      </w:r>
      <w:r>
        <w:rPr>
          <w:rFonts w:hint="cs"/>
          <w:sz w:val="28"/>
          <w:rtl/>
        </w:rPr>
        <w:softHyphen/>
        <w:t xml:space="preserve">نمايند. </w:t>
      </w:r>
    </w:p>
    <w:p w:rsidR="0082768F" w:rsidRDefault="007225E6">
      <w:pPr>
        <w:pStyle w:val="ListParagraph"/>
        <w:spacing w:line="440" w:lineRule="exact"/>
        <w:ind w:left="0" w:firstLine="284"/>
        <w:jc w:val="mediumKashida"/>
        <w:rPr>
          <w:sz w:val="28"/>
          <w:szCs w:val="28"/>
          <w:rtl/>
        </w:rPr>
      </w:pPr>
      <w:r>
        <w:rPr>
          <w:rFonts w:hint="cs"/>
          <w:b/>
          <w:bCs/>
          <w:sz w:val="28"/>
          <w:szCs w:val="28"/>
          <w:rtl/>
        </w:rPr>
        <w:lastRenderedPageBreak/>
        <w:t>ماده 102-</w:t>
      </w:r>
      <w:r>
        <w:rPr>
          <w:rFonts w:hint="cs"/>
          <w:sz w:val="28"/>
          <w:szCs w:val="28"/>
          <w:rtl/>
        </w:rPr>
        <w:t xml:space="preserve"> در صورت وصول شكايت در مهلت قانونی ((2) روز پس از اعلام نتیجه</w:t>
      </w:r>
      <w:r>
        <w:rPr>
          <w:rFonts w:hint="cs"/>
          <w:sz w:val="28"/>
          <w:szCs w:val="28"/>
          <w:rtl/>
        </w:rPr>
        <w:softHyphen/>
        <w:t xml:space="preserve"> اخذ رأی) به هيئت اجرایي مركز حوزه</w:t>
      </w:r>
      <w:r>
        <w:rPr>
          <w:rFonts w:hint="cs"/>
          <w:sz w:val="28"/>
          <w:szCs w:val="28"/>
          <w:rtl/>
        </w:rPr>
        <w:softHyphen/>
        <w:t xml:space="preserve"> انتخابيه، حداکثر ظرف (7) روز از تاریخ دریافت شكايات واصل</w:t>
      </w:r>
      <w:r>
        <w:rPr>
          <w:rFonts w:hint="cs"/>
          <w:sz w:val="28"/>
          <w:szCs w:val="28"/>
          <w:rtl/>
        </w:rPr>
        <w:softHyphen/>
        <w:t>شده با توجه به مواد (86) و (88) قانون، مورد رسيدگي قرار گرفته و نتيجه</w:t>
      </w:r>
      <w:r>
        <w:rPr>
          <w:rFonts w:hint="cs"/>
          <w:sz w:val="28"/>
          <w:szCs w:val="28"/>
          <w:rtl/>
        </w:rPr>
        <w:softHyphen/>
        <w:t xml:space="preserve"> صورتجلسه و در سامانه ثبت مي</w:t>
      </w:r>
      <w:r>
        <w:rPr>
          <w:rFonts w:hint="cs"/>
          <w:sz w:val="28"/>
          <w:szCs w:val="28"/>
          <w:rtl/>
        </w:rPr>
        <w:softHyphen/>
        <w:t>گردد.</w:t>
      </w:r>
    </w:p>
    <w:p w:rsidR="0082768F" w:rsidRDefault="007225E6">
      <w:pPr>
        <w:spacing w:line="440" w:lineRule="exact"/>
        <w:jc w:val="mediumKashida"/>
        <w:rPr>
          <w:sz w:val="28"/>
          <w:rtl/>
        </w:rPr>
      </w:pPr>
      <w:r>
        <w:rPr>
          <w:rFonts w:hint="cs"/>
          <w:sz w:val="28"/>
          <w:rtl/>
        </w:rPr>
        <w:t>تبصره - هيئت اجرایي پس از بررسي شكايات و گزارش</w:t>
      </w:r>
      <w:r>
        <w:rPr>
          <w:rFonts w:hint="cs"/>
          <w:sz w:val="28"/>
          <w:rtl/>
        </w:rPr>
        <w:softHyphen/>
        <w:t>ها، چنانچه تشخيص دهد كه امور انتخابات در يك يا چند شعبه از جريان عادي خارج شده و صحيح انجام نگرفته است، بر اساس ماده</w:t>
      </w:r>
      <w:r>
        <w:rPr>
          <w:rFonts w:hint="cs"/>
          <w:sz w:val="28"/>
          <w:rtl/>
        </w:rPr>
        <w:softHyphen/>
        <w:t xml:space="preserve"> (88) قانون و با تأييد هيئت نظارت، انتخابات يك يا چند شعبه</w:t>
      </w:r>
      <w:r>
        <w:rPr>
          <w:rFonts w:hint="cs"/>
          <w:sz w:val="28"/>
          <w:rtl/>
        </w:rPr>
        <w:softHyphen/>
        <w:t xml:space="preserve"> مزبور را </w:t>
      </w:r>
      <w:r>
        <w:rPr>
          <w:rFonts w:hint="cs"/>
          <w:sz w:val="28"/>
          <w:rtl/>
        </w:rPr>
        <w:br/>
        <w:t>در صورتي كه در سرنوشت انتخابات مؤثر نباشد، باطل اعلام و در سامانه ثبت مي</w:t>
      </w:r>
      <w:r>
        <w:rPr>
          <w:rFonts w:hint="cs"/>
          <w:sz w:val="28"/>
          <w:rtl/>
        </w:rPr>
        <w:softHyphen/>
        <w:t>نمايد.</w:t>
      </w:r>
    </w:p>
    <w:p w:rsidR="0082768F" w:rsidRDefault="007225E6">
      <w:pPr>
        <w:spacing w:line="440" w:lineRule="exact"/>
        <w:jc w:val="mediumKashida"/>
        <w:rPr>
          <w:sz w:val="28"/>
          <w:rtl/>
        </w:rPr>
      </w:pPr>
      <w:r>
        <w:rPr>
          <w:rFonts w:hint="cs"/>
          <w:b/>
          <w:bCs/>
          <w:sz w:val="28"/>
          <w:rtl/>
        </w:rPr>
        <w:t>ماده 103-</w:t>
      </w:r>
      <w:r>
        <w:rPr>
          <w:rFonts w:hint="cs"/>
          <w:sz w:val="28"/>
          <w:rtl/>
        </w:rPr>
        <w:t xml:space="preserve"> فرمانداران مراكز حوزه</w:t>
      </w:r>
      <w:r>
        <w:rPr>
          <w:rFonts w:hint="cs"/>
          <w:sz w:val="28"/>
          <w:rtl/>
        </w:rPr>
        <w:softHyphen/>
        <w:t>هاي انتخابيه بلافاصله صورتجلسه</w:t>
      </w:r>
      <w:r>
        <w:rPr>
          <w:rFonts w:hint="cs"/>
          <w:sz w:val="28"/>
          <w:rtl/>
        </w:rPr>
        <w:softHyphen/>
        <w:t xml:space="preserve"> رسيدگي به شـكايـات دريافتـي از هـيئت اجـرایي مـركز حـوزه</w:t>
      </w:r>
      <w:r>
        <w:rPr>
          <w:rFonts w:hint="cs"/>
          <w:sz w:val="28"/>
          <w:rtl/>
        </w:rPr>
        <w:softHyphen/>
        <w:t xml:space="preserve"> انتخابيه را به صورت الکترونیکی یک نسخه به ستاد انتخابات كشور و يك نسخه به هيئت نظارت مركز حوزه</w:t>
      </w:r>
      <w:r>
        <w:rPr>
          <w:rFonts w:hint="cs"/>
          <w:sz w:val="28"/>
          <w:rtl/>
        </w:rPr>
        <w:softHyphen/>
        <w:t xml:space="preserve"> انتخابيه </w:t>
      </w:r>
      <w:r>
        <w:rPr>
          <w:rFonts w:hint="cs"/>
          <w:sz w:val="28"/>
          <w:rtl/>
        </w:rPr>
        <w:br/>
        <w:t>ارسال می</w:t>
      </w:r>
      <w:r>
        <w:rPr>
          <w:rFonts w:hint="cs"/>
          <w:sz w:val="28"/>
          <w:rtl/>
        </w:rPr>
        <w:softHyphen/>
        <w:t>کنند</w:t>
      </w:r>
      <w:r>
        <w:rPr>
          <w:rFonts w:hint="cs"/>
          <w:sz w:val="28"/>
          <w:rtl/>
        </w:rPr>
        <w:softHyphen/>
        <w:t>.</w:t>
      </w:r>
    </w:p>
    <w:p w:rsidR="0082768F" w:rsidRDefault="007225E6">
      <w:pPr>
        <w:spacing w:line="440" w:lineRule="exact"/>
        <w:jc w:val="mediumKashida"/>
        <w:rPr>
          <w:sz w:val="28"/>
          <w:rtl/>
        </w:rPr>
      </w:pPr>
      <w:r>
        <w:rPr>
          <w:rFonts w:hint="cs"/>
          <w:b/>
          <w:bCs/>
          <w:sz w:val="28"/>
          <w:rtl/>
        </w:rPr>
        <w:t>ماده 104-</w:t>
      </w:r>
      <w:r>
        <w:rPr>
          <w:rFonts w:hint="cs"/>
          <w:sz w:val="28"/>
          <w:rtl/>
        </w:rPr>
        <w:t xml:space="preserve"> ستاد انتخابات كشور نسخه</w:t>
      </w:r>
      <w:r>
        <w:rPr>
          <w:rFonts w:hint="cs"/>
          <w:sz w:val="28"/>
          <w:rtl/>
        </w:rPr>
        <w:softHyphen/>
        <w:t>ای از صورتجلسات واصل</w:t>
      </w:r>
      <w:r>
        <w:rPr>
          <w:rFonts w:hint="cs"/>
          <w:sz w:val="28"/>
          <w:rtl/>
        </w:rPr>
        <w:softHyphen/>
        <w:t>شده را به هيئت مركزي نظارت بر انتخابات جهت بررسي و اعلام نظر شوراي نگهبان ارسال مي</w:t>
      </w:r>
      <w:r>
        <w:rPr>
          <w:rFonts w:hint="cs"/>
          <w:sz w:val="28"/>
          <w:rtl/>
        </w:rPr>
        <w:softHyphen/>
        <w:t>دارد.</w:t>
      </w:r>
    </w:p>
    <w:p w:rsidR="0082768F" w:rsidRDefault="007225E6">
      <w:pPr>
        <w:spacing w:line="440" w:lineRule="exact"/>
        <w:jc w:val="mediumKashida"/>
        <w:rPr>
          <w:sz w:val="28"/>
          <w:rtl/>
        </w:rPr>
      </w:pPr>
      <w:r>
        <w:rPr>
          <w:rFonts w:hint="cs"/>
          <w:b/>
          <w:bCs/>
          <w:sz w:val="28"/>
          <w:rtl/>
        </w:rPr>
        <w:t>ماده 105-</w:t>
      </w:r>
      <w:r>
        <w:rPr>
          <w:rFonts w:hint="cs"/>
          <w:sz w:val="28"/>
          <w:rtl/>
        </w:rPr>
        <w:t xml:space="preserve"> شوراي نگهبان نظر خود را در مورد انتخابات هر يك از حوزه</w:t>
      </w:r>
      <w:r>
        <w:rPr>
          <w:rFonts w:ascii="Cambria" w:hAnsi="Cambria"/>
          <w:sz w:val="28"/>
        </w:rPr>
        <w:t>‌</w:t>
      </w:r>
      <w:r>
        <w:rPr>
          <w:rFonts w:hint="cs"/>
          <w:sz w:val="28"/>
          <w:rtl/>
        </w:rPr>
        <w:t>هاي انتخابيه با رعايت تبصره‌ ذيل ماده‌ (90) قانون به ستاد انتخابات كشور اعلام مي</w:t>
      </w:r>
      <w:r>
        <w:rPr>
          <w:rFonts w:ascii="Cambria" w:hAnsi="Cambria"/>
          <w:sz w:val="28"/>
        </w:rPr>
        <w:t>‌</w:t>
      </w:r>
      <w:r>
        <w:rPr>
          <w:rFonts w:hint="cs"/>
          <w:sz w:val="28"/>
          <w:rtl/>
        </w:rPr>
        <w:t>نمايد.</w:t>
      </w:r>
    </w:p>
    <w:p w:rsidR="0082768F" w:rsidRDefault="007225E6">
      <w:pPr>
        <w:tabs>
          <w:tab w:val="left" w:pos="4850"/>
        </w:tabs>
        <w:spacing w:line="440" w:lineRule="exact"/>
        <w:jc w:val="mediumKashida"/>
        <w:rPr>
          <w:sz w:val="28"/>
          <w:rtl/>
        </w:rPr>
      </w:pPr>
      <w:r>
        <w:rPr>
          <w:rFonts w:hint="cs"/>
          <w:b/>
          <w:bCs/>
          <w:sz w:val="28"/>
          <w:rtl/>
        </w:rPr>
        <w:lastRenderedPageBreak/>
        <w:t>ماده 106-</w:t>
      </w:r>
      <w:r>
        <w:rPr>
          <w:rFonts w:hint="cs"/>
          <w:sz w:val="28"/>
          <w:rtl/>
        </w:rPr>
        <w:t xml:space="preserve"> ستاد انتخابات كشور موظف است نظر شوراي نگهبان را پس از وصول، بلافاصله به منظور اقدام قانوني به فرماندار مركز حوزه انتخابيه ابلاغ نمايد.</w:t>
      </w:r>
    </w:p>
    <w:p w:rsidR="0082768F" w:rsidRDefault="007225E6">
      <w:pPr>
        <w:spacing w:line="440" w:lineRule="exact"/>
        <w:jc w:val="mediumKashida"/>
        <w:rPr>
          <w:sz w:val="28"/>
          <w:rtl/>
          <w:lang w:bidi="ar-SA"/>
        </w:rPr>
      </w:pPr>
      <w:r>
        <w:rPr>
          <w:rFonts w:hint="cs"/>
          <w:b/>
          <w:bCs/>
          <w:sz w:val="28"/>
          <w:rtl/>
        </w:rPr>
        <w:t>ماده 107-</w:t>
      </w:r>
      <w:r>
        <w:rPr>
          <w:rFonts w:hint="cs"/>
          <w:sz w:val="28"/>
          <w:rtl/>
        </w:rPr>
        <w:t xml:space="preserve"> فرمانداران مراكز حوزه</w:t>
      </w:r>
      <w:r>
        <w:rPr>
          <w:rFonts w:hint="cs"/>
          <w:sz w:val="28"/>
          <w:rtl/>
        </w:rPr>
        <w:softHyphen/>
        <w:t xml:space="preserve">هاي انتخابيه موظفند پس از وصول نظر </w:t>
      </w:r>
      <w:r>
        <w:rPr>
          <w:rFonts w:hint="cs"/>
          <w:sz w:val="28"/>
          <w:rtl/>
        </w:rPr>
        <w:br/>
        <w:t>شوراي نگهبان درخصوص برگزاري مرحله</w:t>
      </w:r>
      <w:r>
        <w:rPr>
          <w:rFonts w:hint="cs"/>
          <w:sz w:val="28"/>
          <w:rtl/>
        </w:rPr>
        <w:softHyphen/>
        <w:t xml:space="preserve"> اول انتخابات كه از طريق ستاد انتخابات كشور به آنان ابلاغ شده است، حداكثر ظرف مدت (48) ساعت نسبت به تـشكيل جـلسه</w:t>
      </w:r>
      <w:r>
        <w:rPr>
          <w:rFonts w:hint="cs"/>
          <w:sz w:val="28"/>
          <w:rtl/>
        </w:rPr>
        <w:softHyphen/>
        <w:t xml:space="preserve"> مشـترك هـيئت اجرایي و هيئت نظارت مركز حوزه</w:t>
      </w:r>
      <w:r>
        <w:rPr>
          <w:rFonts w:hint="cs"/>
          <w:sz w:val="28"/>
          <w:rtl/>
        </w:rPr>
        <w:softHyphen/>
        <w:t xml:space="preserve"> انتخابيه اقدام و نتيجه</w:t>
      </w:r>
      <w:r>
        <w:rPr>
          <w:rFonts w:hint="cs"/>
          <w:sz w:val="28"/>
          <w:rtl/>
        </w:rPr>
        <w:softHyphen/>
        <w:t xml:space="preserve"> نهایي و پايان برنامه</w:t>
      </w:r>
      <w:r>
        <w:rPr>
          <w:rFonts w:hint="cs"/>
          <w:sz w:val="28"/>
          <w:rtl/>
        </w:rPr>
        <w:softHyphen/>
        <w:t xml:space="preserve"> مرحله</w:t>
      </w:r>
      <w:r>
        <w:rPr>
          <w:rFonts w:hint="cs"/>
          <w:sz w:val="28"/>
          <w:rtl/>
        </w:rPr>
        <w:softHyphen/>
        <w:t xml:space="preserve"> اول انتخابات را صورتجلسه و در سامانه ثبت نمايند. در صورت داشتن منتخب يا منتخبان در اين مـرحله از انتخابات، با هماهنگی و دستور ستاد انتخابات کشور نسبت به صدور اعتبارنامه</w:t>
      </w:r>
      <w:r>
        <w:rPr>
          <w:rFonts w:hint="cs"/>
          <w:sz w:val="28"/>
          <w:rtl/>
        </w:rPr>
        <w:softHyphen/>
        <w:t xml:space="preserve"> آنان اقدام می</w:t>
      </w:r>
      <w:r>
        <w:rPr>
          <w:rFonts w:hint="cs"/>
          <w:sz w:val="28"/>
          <w:rtl/>
        </w:rPr>
        <w:softHyphen/>
        <w:t>نمايند.</w:t>
      </w:r>
    </w:p>
    <w:p w:rsidR="0082768F" w:rsidRDefault="007225E6">
      <w:pPr>
        <w:spacing w:line="440" w:lineRule="exact"/>
        <w:jc w:val="mediumKashida"/>
        <w:rPr>
          <w:sz w:val="28"/>
          <w:rtl/>
        </w:rPr>
      </w:pPr>
      <w:r>
        <w:rPr>
          <w:rFonts w:hint="cs"/>
          <w:sz w:val="28"/>
          <w:rtl/>
        </w:rPr>
        <w:t>تبصره- ستاد انتخابات کشور می</w:t>
      </w:r>
      <w:r>
        <w:rPr>
          <w:rFonts w:hint="cs"/>
          <w:sz w:val="28"/>
          <w:rtl/>
        </w:rPr>
        <w:softHyphen/>
        <w:t>تواند نمونه</w:t>
      </w:r>
      <w:r>
        <w:rPr>
          <w:rFonts w:hint="cs"/>
          <w:sz w:val="28"/>
          <w:rtl/>
        </w:rPr>
        <w:softHyphen/>
        <w:t xml:space="preserve"> یکسانی از اعتبارنامه را تهیه و برای دسترسی فرمانداران مراکز حوزه</w:t>
      </w:r>
      <w:r>
        <w:rPr>
          <w:rFonts w:hint="cs"/>
          <w:sz w:val="28"/>
          <w:rtl/>
        </w:rPr>
        <w:softHyphen/>
        <w:t xml:space="preserve">های انتخابیه در سامانه بارگذاری کند. </w:t>
      </w:r>
    </w:p>
    <w:p w:rsidR="0082768F" w:rsidRDefault="007225E6">
      <w:pPr>
        <w:spacing w:line="440" w:lineRule="exact"/>
        <w:jc w:val="mediumKashida"/>
        <w:rPr>
          <w:sz w:val="28"/>
          <w:rtl/>
        </w:rPr>
      </w:pPr>
      <w:r>
        <w:rPr>
          <w:rFonts w:hint="cs"/>
          <w:b/>
          <w:bCs/>
          <w:sz w:val="28"/>
          <w:rtl/>
        </w:rPr>
        <w:t>ماده 108-</w:t>
      </w:r>
      <w:r>
        <w:rPr>
          <w:rFonts w:hint="cs"/>
          <w:sz w:val="28"/>
          <w:rtl/>
        </w:rPr>
        <w:t xml:space="preserve"> فرمانداران مراكز حوزه</w:t>
      </w:r>
      <w:r>
        <w:rPr>
          <w:rFonts w:hint="cs"/>
          <w:sz w:val="28"/>
          <w:rtl/>
        </w:rPr>
        <w:softHyphen/>
        <w:t>هاي انتخابيه موظفند بلافاصله پس از دريافت صورتجلسه</w:t>
      </w:r>
      <w:r>
        <w:rPr>
          <w:rFonts w:hint="cs"/>
          <w:sz w:val="28"/>
          <w:rtl/>
        </w:rPr>
        <w:softHyphen/>
        <w:t xml:space="preserve"> مربوطه از هیئت اجرایی و بر اساس تبصره</w:t>
      </w:r>
      <w:r>
        <w:rPr>
          <w:rFonts w:hint="cs"/>
          <w:sz w:val="28"/>
          <w:rtl/>
        </w:rPr>
        <w:softHyphen/>
        <w:t xml:space="preserve"> (2) ماده</w:t>
      </w:r>
      <w:r>
        <w:rPr>
          <w:rFonts w:hint="cs"/>
          <w:sz w:val="28"/>
          <w:rtl/>
        </w:rPr>
        <w:softHyphen/>
        <w:t xml:space="preserve"> (9) و ماده</w:t>
      </w:r>
      <w:r>
        <w:rPr>
          <w:rFonts w:hint="cs"/>
          <w:sz w:val="28"/>
          <w:rtl/>
        </w:rPr>
        <w:softHyphen/>
        <w:t xml:space="preserve"> (91) قانون، براي منتخبان مرحله</w:t>
      </w:r>
      <w:r>
        <w:rPr>
          <w:rFonts w:hint="cs"/>
          <w:sz w:val="28"/>
          <w:rtl/>
        </w:rPr>
        <w:softHyphen/>
        <w:t xml:space="preserve"> اول انتخابات در هر حوزه</w:t>
      </w:r>
      <w:r>
        <w:rPr>
          <w:rFonts w:hint="cs"/>
          <w:sz w:val="28"/>
          <w:rtl/>
        </w:rPr>
        <w:softHyphen/>
        <w:t xml:space="preserve"> انتخابیه، (5) نسخه اعتبارنامه با امضای اعضای هیئت اجرایی و هیئت نظارت صـادر و به ترتیب زیر اقدام نمایند:</w:t>
      </w:r>
    </w:p>
    <w:p w:rsidR="0082768F" w:rsidRDefault="007225E6">
      <w:pPr>
        <w:spacing w:line="440" w:lineRule="exact"/>
        <w:jc w:val="mediumKashida"/>
        <w:rPr>
          <w:sz w:val="28"/>
          <w:rtl/>
        </w:rPr>
      </w:pPr>
      <w:r>
        <w:rPr>
          <w:rFonts w:hint="cs"/>
          <w:b/>
          <w:bCs/>
          <w:sz w:val="28"/>
          <w:rtl/>
        </w:rPr>
        <w:lastRenderedPageBreak/>
        <w:t>1-</w:t>
      </w:r>
      <w:r>
        <w:rPr>
          <w:rFonts w:hint="cs"/>
          <w:sz w:val="28"/>
          <w:rtl/>
        </w:rPr>
        <w:t xml:space="preserve"> يك نسخه از اعتبارنامه</w:t>
      </w:r>
      <w:r>
        <w:rPr>
          <w:rFonts w:hint="cs"/>
          <w:sz w:val="28"/>
          <w:rtl/>
        </w:rPr>
        <w:softHyphen/>
        <w:t xml:space="preserve"> تكميل</w:t>
      </w:r>
      <w:r>
        <w:rPr>
          <w:rFonts w:hint="cs"/>
          <w:sz w:val="28"/>
          <w:rtl/>
        </w:rPr>
        <w:softHyphen/>
        <w:t>شده را به شخص منتخب يا نماينده</w:t>
      </w:r>
      <w:r>
        <w:rPr>
          <w:rFonts w:hint="cs"/>
          <w:sz w:val="28"/>
          <w:rtl/>
        </w:rPr>
        <w:softHyphen/>
        <w:t xml:space="preserve"> وي كه به طور كتبي معرفي شده باشد تسليم می</w:t>
      </w:r>
      <w:r>
        <w:rPr>
          <w:rFonts w:hint="cs"/>
          <w:sz w:val="28"/>
          <w:rtl/>
        </w:rPr>
        <w:softHyphen/>
        <w:t xml:space="preserve">نماید. </w:t>
      </w:r>
    </w:p>
    <w:p w:rsidR="0082768F" w:rsidRDefault="007225E6">
      <w:pPr>
        <w:spacing w:line="400" w:lineRule="exact"/>
        <w:jc w:val="mediumKashida"/>
        <w:rPr>
          <w:sz w:val="28"/>
          <w:rtl/>
        </w:rPr>
      </w:pPr>
      <w:r>
        <w:rPr>
          <w:rFonts w:hint="cs"/>
          <w:b/>
          <w:bCs/>
          <w:sz w:val="28"/>
          <w:rtl/>
        </w:rPr>
        <w:t>2-</w:t>
      </w:r>
      <w:r>
        <w:rPr>
          <w:rFonts w:hint="cs"/>
          <w:sz w:val="28"/>
          <w:rtl/>
        </w:rPr>
        <w:t xml:space="preserve"> سـه نسخـه از اعتبارنامه</w:t>
      </w:r>
      <w:r>
        <w:rPr>
          <w:rFonts w:hint="cs"/>
          <w:sz w:val="28"/>
          <w:rtl/>
        </w:rPr>
        <w:softHyphen/>
        <w:t xml:space="preserve"> تكميل</w:t>
      </w:r>
      <w:r>
        <w:rPr>
          <w:rFonts w:hint="cs"/>
          <w:sz w:val="28"/>
          <w:rtl/>
        </w:rPr>
        <w:softHyphen/>
        <w:t>شده را بـه ستاد انتخابات كشور ارسال می</w:t>
      </w:r>
      <w:r>
        <w:rPr>
          <w:rFonts w:hint="cs"/>
          <w:sz w:val="28"/>
          <w:rtl/>
        </w:rPr>
        <w:softHyphen/>
        <w:t>کند. ستاد انتخابات کشور یک نسخه از اعتبارنامه را به شورای نگهبان و یک نسخه از اعتبارنامه را به مجلس شورای اسلامی ارسال می</w:t>
      </w:r>
      <w:r>
        <w:rPr>
          <w:rFonts w:hint="cs"/>
          <w:sz w:val="28"/>
          <w:rtl/>
        </w:rPr>
        <w:softHyphen/>
        <w:t>دارد. علاوه بر آن، متعاقباً نتيجه</w:t>
      </w:r>
      <w:r>
        <w:rPr>
          <w:rFonts w:hint="cs"/>
          <w:sz w:val="28"/>
          <w:rtl/>
        </w:rPr>
        <w:softHyphen/>
        <w:t xml:space="preserve"> نهایي انتخابات را نیز به ستاد انتخابات كشور اعلام می</w:t>
      </w:r>
      <w:r>
        <w:rPr>
          <w:rFonts w:hint="cs"/>
          <w:sz w:val="28"/>
          <w:rtl/>
        </w:rPr>
        <w:softHyphen/>
        <w:t>نماید.</w:t>
      </w:r>
    </w:p>
    <w:p w:rsidR="0082768F" w:rsidRDefault="007225E6">
      <w:pPr>
        <w:spacing w:line="400" w:lineRule="exact"/>
        <w:jc w:val="mediumKashida"/>
        <w:rPr>
          <w:sz w:val="28"/>
        </w:rPr>
      </w:pPr>
      <w:r>
        <w:rPr>
          <w:rFonts w:hint="cs"/>
          <w:b/>
          <w:bCs/>
          <w:sz w:val="28"/>
          <w:rtl/>
        </w:rPr>
        <w:t>3-</w:t>
      </w:r>
      <w:r>
        <w:rPr>
          <w:rFonts w:hint="cs"/>
          <w:sz w:val="28"/>
          <w:rtl/>
        </w:rPr>
        <w:t xml:space="preserve"> نسخه</w:t>
      </w:r>
      <w:r>
        <w:rPr>
          <w:rFonts w:hint="cs"/>
          <w:sz w:val="28"/>
          <w:rtl/>
        </w:rPr>
        <w:softHyphen/>
        <w:t xml:space="preserve"> باقي</w:t>
      </w:r>
      <w:r>
        <w:rPr>
          <w:rFonts w:hint="cs"/>
          <w:sz w:val="28"/>
          <w:rtl/>
        </w:rPr>
        <w:softHyphen/>
        <w:t>مانده از اعتبارنامه و یک نسخه از صورتجلسه در پرونده</w:t>
      </w:r>
      <w:r>
        <w:rPr>
          <w:rFonts w:hint="cs"/>
          <w:sz w:val="28"/>
          <w:rtl/>
        </w:rPr>
        <w:softHyphen/>
        <w:t xml:space="preserve"> حوزه</w:t>
      </w:r>
      <w:r>
        <w:rPr>
          <w:rFonts w:hint="cs"/>
          <w:sz w:val="28"/>
          <w:rtl/>
        </w:rPr>
        <w:softHyphen/>
        <w:t>ی انتخابيه نگهداري مي</w:t>
      </w:r>
      <w:r>
        <w:rPr>
          <w:rFonts w:hint="cs"/>
          <w:sz w:val="28"/>
          <w:rtl/>
        </w:rPr>
        <w:softHyphen/>
        <w:t>شود.</w:t>
      </w:r>
    </w:p>
    <w:p w:rsidR="0082768F" w:rsidRDefault="007225E6">
      <w:pPr>
        <w:spacing w:line="400" w:lineRule="exact"/>
        <w:jc w:val="mediumKashida"/>
        <w:rPr>
          <w:sz w:val="28"/>
          <w:rtl/>
        </w:rPr>
      </w:pPr>
      <w:r>
        <w:rPr>
          <w:rFonts w:hint="cs"/>
          <w:b/>
          <w:bCs/>
          <w:sz w:val="28"/>
          <w:rtl/>
        </w:rPr>
        <w:t>4-</w:t>
      </w:r>
      <w:r>
        <w:rPr>
          <w:rFonts w:hint="cs"/>
          <w:sz w:val="28"/>
          <w:rtl/>
        </w:rPr>
        <w:t xml:space="preserve"> يك نسخه از صـورتجلسـه به هيئت نظارت مركز حوزه</w:t>
      </w:r>
      <w:r>
        <w:rPr>
          <w:rFonts w:hint="cs"/>
          <w:sz w:val="28"/>
          <w:rtl/>
        </w:rPr>
        <w:softHyphen/>
        <w:t xml:space="preserve"> انتخابيه، ستاد انتخابات کشور و شورای نگهبان ارسال می</w:t>
      </w:r>
      <w:r>
        <w:rPr>
          <w:rFonts w:hint="cs"/>
          <w:sz w:val="28"/>
          <w:rtl/>
        </w:rPr>
        <w:softHyphen/>
        <w:t>شود.</w:t>
      </w:r>
    </w:p>
    <w:p w:rsidR="0082768F" w:rsidRDefault="007225E6">
      <w:pPr>
        <w:spacing w:line="400" w:lineRule="exact"/>
        <w:jc w:val="mediumKashida"/>
        <w:rPr>
          <w:sz w:val="28"/>
          <w:rtl/>
        </w:rPr>
      </w:pPr>
      <w:r>
        <w:rPr>
          <w:rFonts w:hint="cs"/>
          <w:sz w:val="28"/>
          <w:rtl/>
        </w:rPr>
        <w:t>تبصره 1- عكس منتخب بايد در كلـيه نـسخ اعتـبارنـامه الـصاق و به مهر فـرمانداري مركز حوزه</w:t>
      </w:r>
      <w:r>
        <w:rPr>
          <w:rFonts w:hint="cs"/>
          <w:sz w:val="28"/>
          <w:rtl/>
        </w:rPr>
        <w:softHyphen/>
        <w:t xml:space="preserve"> انتخابيه ممهور گردد.</w:t>
      </w:r>
    </w:p>
    <w:p w:rsidR="0082768F" w:rsidRDefault="007225E6">
      <w:pPr>
        <w:spacing w:line="400" w:lineRule="exact"/>
        <w:jc w:val="mediumKashida"/>
        <w:rPr>
          <w:sz w:val="28"/>
          <w:rtl/>
        </w:rPr>
      </w:pPr>
      <w:r>
        <w:rPr>
          <w:rFonts w:hint="cs"/>
          <w:sz w:val="28"/>
          <w:rtl/>
        </w:rPr>
        <w:t>تبصره 2- در اجراي تبصره</w:t>
      </w:r>
      <w:r>
        <w:rPr>
          <w:rFonts w:hint="cs"/>
          <w:sz w:val="28"/>
          <w:rtl/>
        </w:rPr>
        <w:softHyphen/>
        <w:t xml:space="preserve"> ذيل ماده</w:t>
      </w:r>
      <w:r>
        <w:rPr>
          <w:rFonts w:hint="cs"/>
          <w:sz w:val="28"/>
          <w:rtl/>
        </w:rPr>
        <w:softHyphen/>
        <w:t xml:space="preserve"> (92) قانون، در صورتي كه اعضاي هيئت</w:t>
      </w:r>
      <w:r>
        <w:rPr>
          <w:rFonts w:hint="cs"/>
          <w:sz w:val="28"/>
          <w:rtl/>
        </w:rPr>
        <w:softHyphen/>
        <w:t>هاي اجرایي و نظارت پس از اعلام نظر شوراي نگهبان از امضاي اعتبارنامه خودداري كنند، فرماندار مركز حوزه</w:t>
      </w:r>
      <w:r>
        <w:rPr>
          <w:rFonts w:hint="cs"/>
          <w:sz w:val="28"/>
          <w:rtl/>
        </w:rPr>
        <w:softHyphen/>
        <w:t xml:space="preserve"> انتخابيه </w:t>
      </w:r>
      <w:r>
        <w:rPr>
          <w:rFonts w:hint="cs"/>
          <w:sz w:val="28"/>
          <w:rtl/>
        </w:rPr>
        <w:lastRenderedPageBreak/>
        <w:t>موظف است به وسيله</w:t>
      </w:r>
      <w:r>
        <w:rPr>
          <w:rFonts w:hint="cs"/>
          <w:sz w:val="28"/>
          <w:rtl/>
        </w:rPr>
        <w:softHyphen/>
        <w:t xml:space="preserve"> پيك مطمئن كليه</w:t>
      </w:r>
      <w:r>
        <w:rPr>
          <w:rFonts w:hint="cs"/>
          <w:sz w:val="28"/>
          <w:rtl/>
        </w:rPr>
        <w:softHyphen/>
        <w:t xml:space="preserve"> نسخ اعتبارنامه را براي امضاي وزير كشور و ریيس هيئت مركزي نظارت سريعاً به ستاد انتخابات كشور تحويل نمايد.</w:t>
      </w:r>
    </w:p>
    <w:p w:rsidR="0082768F" w:rsidRDefault="007225E6">
      <w:pPr>
        <w:spacing w:line="400" w:lineRule="exact"/>
        <w:jc w:val="mediumKashida"/>
        <w:rPr>
          <w:sz w:val="28"/>
        </w:rPr>
      </w:pPr>
      <w:r>
        <w:rPr>
          <w:rFonts w:hint="cs"/>
          <w:sz w:val="28"/>
          <w:rtl/>
        </w:rPr>
        <w:t>تبصره 3</w:t>
      </w:r>
      <w:r>
        <w:rPr>
          <w:rFonts w:hint="cs"/>
          <w:b/>
          <w:bCs/>
          <w:sz w:val="28"/>
          <w:rtl/>
        </w:rPr>
        <w:t>-</w:t>
      </w:r>
      <w:r>
        <w:rPr>
          <w:rFonts w:hint="cs"/>
          <w:sz w:val="28"/>
          <w:rtl/>
        </w:rPr>
        <w:t xml:space="preserve"> كليه</w:t>
      </w:r>
      <w:r>
        <w:rPr>
          <w:rFonts w:hint="cs"/>
          <w:sz w:val="28"/>
          <w:rtl/>
        </w:rPr>
        <w:softHyphen/>
        <w:t xml:space="preserve"> مراحل اجرایي پس از اظهارنظر شوراي نگهبان در مرحله</w:t>
      </w:r>
      <w:r>
        <w:rPr>
          <w:rFonts w:hint="cs"/>
          <w:sz w:val="28"/>
          <w:rtl/>
        </w:rPr>
        <w:softHyphen/>
        <w:t xml:space="preserve"> اول، عيناً در مرحله دوم تكرار خواهد شد.</w:t>
      </w:r>
    </w:p>
    <w:p w:rsidR="0082768F" w:rsidRDefault="007225E6">
      <w:pPr>
        <w:spacing w:line="400" w:lineRule="exact"/>
        <w:jc w:val="mediumKashida"/>
        <w:rPr>
          <w:sz w:val="28"/>
          <w:rtl/>
        </w:rPr>
      </w:pPr>
      <w:r>
        <w:rPr>
          <w:rFonts w:hint="cs"/>
          <w:b/>
          <w:bCs/>
          <w:sz w:val="28"/>
          <w:rtl/>
        </w:rPr>
        <w:t>ماده 109-</w:t>
      </w:r>
      <w:r>
        <w:rPr>
          <w:rFonts w:hint="cs"/>
          <w:sz w:val="28"/>
          <w:rtl/>
        </w:rPr>
        <w:t xml:space="preserve"> در حوزه</w:t>
      </w:r>
      <w:r>
        <w:rPr>
          <w:rFonts w:hint="cs"/>
          <w:sz w:val="28"/>
          <w:rtl/>
        </w:rPr>
        <w:softHyphen/>
        <w:t>هاي انتخابيه</w:t>
      </w:r>
      <w:r>
        <w:rPr>
          <w:rFonts w:hint="cs"/>
          <w:sz w:val="28"/>
          <w:rtl/>
        </w:rPr>
        <w:softHyphen/>
        <w:t>اي كه اعتبارنامه</w:t>
      </w:r>
      <w:r>
        <w:rPr>
          <w:rFonts w:hint="cs"/>
          <w:sz w:val="28"/>
          <w:rtl/>
        </w:rPr>
        <w:softHyphen/>
        <w:t>اي براي هيچ يك از نامزدهاي انتخاباتي مرحله</w:t>
      </w:r>
      <w:r>
        <w:rPr>
          <w:rFonts w:hint="cs"/>
          <w:sz w:val="28"/>
          <w:rtl/>
        </w:rPr>
        <w:softHyphen/>
        <w:t xml:space="preserve"> اول صادر نمي</w:t>
      </w:r>
      <w:r>
        <w:rPr>
          <w:rFonts w:hint="cs"/>
          <w:sz w:val="28"/>
          <w:rtl/>
        </w:rPr>
        <w:softHyphen/>
        <w:t>گردد، فرمانداران مراکز اين حوزه</w:t>
      </w:r>
      <w:r>
        <w:rPr>
          <w:rFonts w:hint="cs"/>
          <w:sz w:val="28"/>
          <w:rtl/>
        </w:rPr>
        <w:softHyphen/>
        <w:t>هاي انتخابيه موظفند بلافاصله پس از وصول هر يك از صورتجلسات نتايج قطعي مرحله</w:t>
      </w:r>
      <w:r>
        <w:rPr>
          <w:rFonts w:hint="cs"/>
          <w:sz w:val="28"/>
          <w:rtl/>
        </w:rPr>
        <w:softHyphen/>
        <w:t xml:space="preserve"> اول انتخابات، نسخه</w:t>
      </w:r>
      <w:r>
        <w:rPr>
          <w:rFonts w:hint="cs"/>
          <w:sz w:val="28"/>
          <w:rtl/>
        </w:rPr>
        <w:softHyphen/>
        <w:t>ای از آن را به هيئت نظارت مركز حوزه</w:t>
      </w:r>
      <w:r>
        <w:rPr>
          <w:rFonts w:hint="cs"/>
          <w:sz w:val="28"/>
          <w:rtl/>
        </w:rPr>
        <w:softHyphen/>
        <w:t xml:space="preserve"> انتخابيه و ستـاد انـتخـابات كشور ارسال و نسخه </w:t>
      </w:r>
      <w:r>
        <w:rPr>
          <w:rFonts w:hint="cs"/>
          <w:sz w:val="28"/>
          <w:rtl/>
        </w:rPr>
        <w:br/>
        <w:t>باقي</w:t>
      </w:r>
      <w:r>
        <w:rPr>
          <w:rFonts w:hint="cs"/>
          <w:sz w:val="28"/>
          <w:rtl/>
        </w:rPr>
        <w:softHyphen/>
        <w:t>مانده را در پرونده حوزه انتخابيه نگهداري نمايند.</w:t>
      </w:r>
    </w:p>
    <w:p w:rsidR="0082768F" w:rsidRDefault="007225E6">
      <w:pPr>
        <w:spacing w:line="360" w:lineRule="exact"/>
        <w:jc w:val="mediumKashida"/>
        <w:rPr>
          <w:sz w:val="28"/>
          <w:rtl/>
        </w:rPr>
      </w:pPr>
      <w:r>
        <w:rPr>
          <w:rFonts w:hint="cs"/>
          <w:b/>
          <w:bCs/>
          <w:sz w:val="28"/>
          <w:rtl/>
        </w:rPr>
        <w:t>ماده 110-</w:t>
      </w:r>
      <w:r>
        <w:rPr>
          <w:rFonts w:hint="cs"/>
          <w:sz w:val="28"/>
          <w:rtl/>
        </w:rPr>
        <w:t xml:space="preserve"> ستاد انتخابات کشور موظف است پس از اتمام رسيدگي به اعتبارنامه</w:t>
      </w:r>
      <w:r>
        <w:rPr>
          <w:rFonts w:hint="cs"/>
          <w:sz w:val="28"/>
          <w:rtl/>
        </w:rPr>
        <w:softHyphen/>
        <w:t>هاي نمايندگي كليه منتخبان در مجلس شوراي اسلامي و اخذ موافقت شورای نگهبان، دستور امحاي تعرفه و برگ</w:t>
      </w:r>
      <w:r>
        <w:rPr>
          <w:rFonts w:hint="cs"/>
          <w:sz w:val="28"/>
          <w:rtl/>
        </w:rPr>
        <w:softHyphen/>
        <w:t>هاي رأي مصرف</w:t>
      </w:r>
      <w:r>
        <w:rPr>
          <w:rFonts w:hint="cs"/>
          <w:sz w:val="28"/>
          <w:rtl/>
        </w:rPr>
        <w:softHyphen/>
        <w:t>شده و مصرف</w:t>
      </w:r>
      <w:r>
        <w:rPr>
          <w:rFonts w:hint="cs"/>
          <w:sz w:val="28"/>
          <w:rtl/>
        </w:rPr>
        <w:softHyphen/>
        <w:t>نشده</w:t>
      </w:r>
      <w:r>
        <w:rPr>
          <w:rFonts w:hint="cs"/>
          <w:sz w:val="28"/>
          <w:rtl/>
        </w:rPr>
        <w:softHyphen/>
        <w:t xml:space="preserve"> و اطلاعات و داده‌های داخل </w:t>
      </w:r>
      <w:r>
        <w:rPr>
          <w:rFonts w:hint="cs"/>
          <w:sz w:val="28"/>
          <w:rtl/>
        </w:rPr>
        <w:br/>
        <w:t>صندوق</w:t>
      </w:r>
      <w:r>
        <w:rPr>
          <w:rFonts w:hint="cs"/>
          <w:sz w:val="28"/>
          <w:rtl/>
        </w:rPr>
        <w:softHyphen/>
        <w:t>هاي رأي و تمامي مهرهاي انتخاباتي كـليه</w:t>
      </w:r>
      <w:r>
        <w:rPr>
          <w:rFonts w:hint="cs"/>
          <w:sz w:val="28"/>
          <w:rtl/>
        </w:rPr>
        <w:softHyphen/>
        <w:t xml:space="preserve"> حوزه</w:t>
      </w:r>
      <w:r>
        <w:rPr>
          <w:rFonts w:hint="cs"/>
          <w:sz w:val="28"/>
          <w:rtl/>
        </w:rPr>
        <w:softHyphen/>
        <w:t>هاي انتخابيه را به فرمانداران مراكز حوزه</w:t>
      </w:r>
      <w:r>
        <w:rPr>
          <w:rFonts w:hint="cs"/>
          <w:sz w:val="28"/>
          <w:rtl/>
        </w:rPr>
        <w:softHyphen/>
        <w:t>هاي انتخابيه صادر نمايد.</w:t>
      </w:r>
    </w:p>
    <w:p w:rsidR="0082768F" w:rsidRDefault="007225E6">
      <w:pPr>
        <w:spacing w:line="360" w:lineRule="exact"/>
        <w:jc w:val="mediumKashida"/>
        <w:rPr>
          <w:sz w:val="28"/>
          <w:rtl/>
        </w:rPr>
      </w:pPr>
      <w:r>
        <w:rPr>
          <w:rFonts w:hint="cs"/>
          <w:b/>
          <w:bCs/>
          <w:sz w:val="28"/>
          <w:rtl/>
        </w:rPr>
        <w:lastRenderedPageBreak/>
        <w:t>ماده 111-</w:t>
      </w:r>
      <w:r>
        <w:rPr>
          <w:rFonts w:hint="cs"/>
          <w:sz w:val="28"/>
          <w:rtl/>
        </w:rPr>
        <w:t xml:space="preserve"> فرمانداران مراكز حوزه</w:t>
      </w:r>
      <w:r>
        <w:rPr>
          <w:rFonts w:hint="cs"/>
          <w:sz w:val="28"/>
          <w:rtl/>
        </w:rPr>
        <w:softHyphen/>
        <w:t xml:space="preserve">هاي انتخابيه موظفند پس از وصول دستور </w:t>
      </w:r>
      <w:r>
        <w:rPr>
          <w:rFonts w:hint="cs"/>
          <w:sz w:val="28"/>
          <w:rtl/>
        </w:rPr>
        <w:br/>
        <w:t>وزارت كشور مبنـي بـر امحاي تعرفـه و برگ</w:t>
      </w:r>
      <w:r>
        <w:rPr>
          <w:rFonts w:hint="cs"/>
          <w:sz w:val="28"/>
          <w:rtl/>
        </w:rPr>
        <w:softHyphen/>
        <w:t>هاي رأي مصرف</w:t>
      </w:r>
      <w:r>
        <w:rPr>
          <w:rFonts w:hint="cs"/>
          <w:sz w:val="28"/>
          <w:rtl/>
        </w:rPr>
        <w:softHyphen/>
        <w:t>شده و مصرف</w:t>
      </w:r>
      <w:r>
        <w:rPr>
          <w:rFonts w:hint="cs"/>
          <w:sz w:val="28"/>
          <w:rtl/>
        </w:rPr>
        <w:softHyphen/>
        <w:t>نشده</w:t>
      </w:r>
      <w:r>
        <w:rPr>
          <w:rFonts w:hint="cs"/>
          <w:sz w:val="28"/>
          <w:rtl/>
        </w:rPr>
        <w:softHyphen/>
        <w:t xml:space="preserve"> و اطلاعات و داده‌های انتخابات مجلس شوراي اسلامي، با حضور نمایندگان هيئت اجرایي و هيئت نظارت مركز حوزه</w:t>
      </w:r>
      <w:r>
        <w:rPr>
          <w:rFonts w:hint="cs"/>
          <w:sz w:val="28"/>
          <w:rtl/>
        </w:rPr>
        <w:softHyphen/>
        <w:t xml:space="preserve"> انتخابيه نسبت به امحاي تعرفه و برگ</w:t>
      </w:r>
      <w:r>
        <w:rPr>
          <w:rFonts w:hint="cs"/>
          <w:sz w:val="28"/>
          <w:rtl/>
        </w:rPr>
        <w:softHyphen/>
        <w:t>هاي رأي مصرف</w:t>
      </w:r>
      <w:r>
        <w:rPr>
          <w:rFonts w:hint="cs"/>
          <w:sz w:val="28"/>
          <w:rtl/>
        </w:rPr>
        <w:softHyphen/>
        <w:t xml:space="preserve">شده و </w:t>
      </w:r>
      <w:r>
        <w:rPr>
          <w:rFonts w:hint="cs"/>
          <w:sz w:val="28"/>
          <w:rtl/>
        </w:rPr>
        <w:br/>
        <w:t>مصرف</w:t>
      </w:r>
      <w:r>
        <w:rPr>
          <w:rFonts w:hint="cs"/>
          <w:sz w:val="28"/>
          <w:rtl/>
        </w:rPr>
        <w:softHyphen/>
        <w:t>نشده</w:t>
      </w:r>
      <w:r>
        <w:rPr>
          <w:rFonts w:hint="cs"/>
          <w:sz w:val="28"/>
          <w:rtl/>
        </w:rPr>
        <w:softHyphen/>
        <w:t xml:space="preserve"> و اطلاعات و داده</w:t>
      </w:r>
      <w:r>
        <w:rPr>
          <w:rFonts w:hint="cs"/>
          <w:sz w:val="28"/>
          <w:rtl/>
        </w:rPr>
        <w:softHyphen/>
        <w:t>های انتخابات سراسر حوزه</w:t>
      </w:r>
      <w:r>
        <w:rPr>
          <w:rFonts w:hint="cs"/>
          <w:sz w:val="28"/>
          <w:rtl/>
        </w:rPr>
        <w:softHyphen/>
        <w:t xml:space="preserve"> انتخابيه به نحو مقتضي اقدام و مراتب را صورتجلسه و در سامانه ثبت نمايند.</w:t>
      </w:r>
    </w:p>
    <w:p w:rsidR="0082768F" w:rsidRDefault="007225E6">
      <w:pPr>
        <w:spacing w:line="360" w:lineRule="exact"/>
        <w:jc w:val="mediumKashida"/>
        <w:rPr>
          <w:sz w:val="28"/>
          <w:rtl/>
        </w:rPr>
      </w:pPr>
      <w:r>
        <w:rPr>
          <w:rFonts w:hint="cs"/>
          <w:sz w:val="28"/>
          <w:rtl/>
        </w:rPr>
        <w:t>تبصره 1- در انتخابات الکترونیکی، تخلیه</w:t>
      </w:r>
      <w:r>
        <w:rPr>
          <w:rFonts w:hint="cs"/>
          <w:sz w:val="28"/>
          <w:rtl/>
        </w:rPr>
        <w:softHyphen/>
        <w:t xml:space="preserve"> الکترونیکی صندوق اخذ رأی و امحا آرای داخل محفظه آن، مطابق دستورالعملی است که وزارت کشور ابلاغ می</w:t>
      </w:r>
      <w:r>
        <w:rPr>
          <w:rFonts w:hint="cs"/>
          <w:sz w:val="28"/>
          <w:rtl/>
        </w:rPr>
        <w:softHyphen/>
        <w:t>نماید.</w:t>
      </w:r>
    </w:p>
    <w:p w:rsidR="0082768F" w:rsidRDefault="007225E6">
      <w:pPr>
        <w:spacing w:line="360" w:lineRule="exact"/>
        <w:jc w:val="mediumKashida"/>
        <w:rPr>
          <w:sz w:val="28"/>
          <w:rtl/>
        </w:rPr>
      </w:pPr>
      <w:r>
        <w:rPr>
          <w:rFonts w:hint="cs"/>
          <w:sz w:val="28"/>
          <w:rtl/>
        </w:rPr>
        <w:t>تبصره 2- نظر به اینکه بر اساس تبصره</w:t>
      </w:r>
      <w:r>
        <w:rPr>
          <w:rFonts w:hint="cs"/>
          <w:sz w:val="28"/>
          <w:rtl/>
        </w:rPr>
        <w:softHyphen/>
        <w:t xml:space="preserve"> ماده</w:t>
      </w:r>
      <w:r>
        <w:rPr>
          <w:rFonts w:hint="cs"/>
          <w:sz w:val="28"/>
          <w:rtl/>
        </w:rPr>
        <w:softHyphen/>
        <w:t xml:space="preserve"> (97) این آیین</w:t>
      </w:r>
      <w:r>
        <w:rPr>
          <w:rFonts w:hint="cs"/>
          <w:sz w:val="28"/>
          <w:rtl/>
        </w:rPr>
        <w:softHyphen/>
        <w:t>نامه، صندوق</w:t>
      </w:r>
      <w:r>
        <w:rPr>
          <w:rFonts w:hint="cs"/>
          <w:sz w:val="28"/>
          <w:rtl/>
        </w:rPr>
        <w:softHyphen/>
        <w:t>هاي رأي حـوزه</w:t>
      </w:r>
      <w:r>
        <w:rPr>
          <w:rFonts w:hint="cs"/>
          <w:sz w:val="28"/>
          <w:rtl/>
        </w:rPr>
        <w:softHyphen/>
        <w:t>هاي فرعي انتخابات اقليت</w:t>
      </w:r>
      <w:r>
        <w:rPr>
          <w:rFonts w:hint="cs"/>
          <w:sz w:val="28"/>
          <w:rtl/>
        </w:rPr>
        <w:softHyphen/>
        <w:t>هاي ديني در محل حوزه</w:t>
      </w:r>
      <w:r>
        <w:rPr>
          <w:rFonts w:hint="cs"/>
          <w:sz w:val="28"/>
          <w:rtl/>
        </w:rPr>
        <w:softHyphen/>
        <w:t xml:space="preserve"> فرعي نگهداري شده و به مركز حوزه</w:t>
      </w:r>
      <w:r>
        <w:rPr>
          <w:rFonts w:hint="cs"/>
          <w:sz w:val="28"/>
          <w:rtl/>
        </w:rPr>
        <w:softHyphen/>
        <w:t xml:space="preserve"> انـتخابيـه ارسال نمي</w:t>
      </w:r>
      <w:r>
        <w:rPr>
          <w:rFonts w:hint="cs"/>
          <w:sz w:val="28"/>
          <w:rtl/>
        </w:rPr>
        <w:softHyphen/>
        <w:t>گردد، فرمانداران تهران و اصفهان به عنوان مراكز حوزه</w:t>
      </w:r>
      <w:r>
        <w:rPr>
          <w:rFonts w:hint="cs"/>
          <w:sz w:val="28"/>
          <w:rtl/>
        </w:rPr>
        <w:softHyphen/>
        <w:t>هاي انتخابيه</w:t>
      </w:r>
      <w:r>
        <w:rPr>
          <w:rFonts w:hint="cs"/>
          <w:sz w:val="28"/>
          <w:rtl/>
        </w:rPr>
        <w:softHyphen/>
        <w:t xml:space="preserve"> اقليت</w:t>
      </w:r>
      <w:r>
        <w:rPr>
          <w:rFonts w:hint="cs"/>
          <w:sz w:val="28"/>
          <w:rtl/>
        </w:rPr>
        <w:softHyphen/>
        <w:t>هاي ديني موظفند پس از وصول دستور وزارت كشور، مراتب را به حوزه</w:t>
      </w:r>
      <w:r>
        <w:rPr>
          <w:rFonts w:hint="cs"/>
          <w:sz w:val="28"/>
          <w:rtl/>
        </w:rPr>
        <w:softHyphen/>
        <w:t>هاي فرعي ذي</w:t>
      </w:r>
      <w:r>
        <w:rPr>
          <w:rFonts w:hint="cs"/>
          <w:sz w:val="28"/>
          <w:rtl/>
        </w:rPr>
        <w:softHyphen/>
        <w:t>ربط ابلاغ نمايند تا حوزه</w:t>
      </w:r>
      <w:r>
        <w:rPr>
          <w:rFonts w:hint="cs"/>
          <w:sz w:val="28"/>
          <w:rtl/>
        </w:rPr>
        <w:softHyphen/>
        <w:t>هاي فرعي رأساً در اين خصوص اقـدام و نسخه</w:t>
      </w:r>
      <w:r>
        <w:rPr>
          <w:rFonts w:hint="cs"/>
          <w:sz w:val="28"/>
          <w:rtl/>
        </w:rPr>
        <w:softHyphen/>
        <w:t>ای از صورتجـلسه مربوط را به مركز حوزه</w:t>
      </w:r>
      <w:r>
        <w:rPr>
          <w:rFonts w:hint="cs"/>
          <w:sz w:val="28"/>
          <w:rtl/>
        </w:rPr>
        <w:softHyphen/>
        <w:t xml:space="preserve"> انتخابيه ارسال نمايند. ايـن صـورتجلسه همراه بـا يـك نسـخه از صـورتجلسه</w:t>
      </w:r>
      <w:r>
        <w:rPr>
          <w:rFonts w:hint="cs"/>
          <w:sz w:val="28"/>
          <w:rtl/>
        </w:rPr>
        <w:softHyphen/>
        <w:t xml:space="preserve"> مربوط به مركز حوزه</w:t>
      </w:r>
      <w:r>
        <w:rPr>
          <w:rFonts w:hint="cs"/>
          <w:sz w:val="28"/>
          <w:rtl/>
        </w:rPr>
        <w:softHyphen/>
        <w:t xml:space="preserve"> انتخابيه توسط فرمـانداران تهران و اصفهان به ستاد انتخـابات كـشور از طريق سامانه ارسال خواهد شد.</w:t>
      </w:r>
    </w:p>
    <w:p w:rsidR="0082768F" w:rsidRDefault="007225E6">
      <w:pPr>
        <w:spacing w:line="360" w:lineRule="exact"/>
        <w:jc w:val="mediumKashida"/>
        <w:rPr>
          <w:sz w:val="28"/>
          <w:rtl/>
        </w:rPr>
      </w:pPr>
      <w:r>
        <w:rPr>
          <w:rFonts w:hint="cs"/>
          <w:b/>
          <w:bCs/>
          <w:sz w:val="28"/>
          <w:rtl/>
        </w:rPr>
        <w:lastRenderedPageBreak/>
        <w:t>ماده 112-</w:t>
      </w:r>
      <w:r>
        <w:rPr>
          <w:rFonts w:hint="cs"/>
          <w:sz w:val="28"/>
          <w:rtl/>
        </w:rPr>
        <w:t xml:space="preserve"> دستورالعمل و کاربرگ (فرم)</w:t>
      </w:r>
      <w:r>
        <w:rPr>
          <w:rFonts w:hint="cs"/>
          <w:sz w:val="28"/>
          <w:rtl/>
        </w:rPr>
        <w:softHyphen/>
        <w:t>هاي مربوط بـه مـواد بخـش اجـرایي اين آیين</w:t>
      </w:r>
      <w:r>
        <w:rPr>
          <w:rFonts w:hint="cs"/>
          <w:sz w:val="28"/>
          <w:rtl/>
        </w:rPr>
        <w:softHyphen/>
        <w:t>نامه با تصويب وزير كشور قابل اجرا مي</w:t>
      </w:r>
      <w:r>
        <w:rPr>
          <w:rFonts w:hint="cs"/>
          <w:sz w:val="28"/>
          <w:rtl/>
        </w:rPr>
        <w:softHyphen/>
        <w:t xml:space="preserve">باشد. </w:t>
      </w:r>
    </w:p>
    <w:p w:rsidR="0082768F" w:rsidRDefault="007225E6">
      <w:pPr>
        <w:spacing w:after="120" w:line="360" w:lineRule="exact"/>
        <w:jc w:val="mediumKashida"/>
        <w:rPr>
          <w:sz w:val="28"/>
          <w:rtl/>
        </w:rPr>
      </w:pPr>
      <w:r>
        <w:rPr>
          <w:rFonts w:hint="cs"/>
          <w:noProof/>
          <w:rtl/>
          <w:lang w:bidi="ar-SA"/>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525145</wp:posOffset>
                </wp:positionV>
                <wp:extent cx="1731010" cy="730250"/>
                <wp:effectExtent l="0" t="0" r="21590" b="1270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730250"/>
                        </a:xfrm>
                        <a:prstGeom prst="roundRect">
                          <a:avLst>
                            <a:gd name="adj" fmla="val 16667"/>
                          </a:avLst>
                        </a:prstGeom>
                        <a:solidFill>
                          <a:srgbClr val="FFFFFF"/>
                        </a:solidFill>
                        <a:ln w="12700">
                          <a:solidFill>
                            <a:srgbClr val="FFFFFF"/>
                          </a:solidFill>
                          <a:round/>
                          <a:headEnd/>
                          <a:tailEnd/>
                        </a:ln>
                      </wps:spPr>
                      <wps:txbx>
                        <w:txbxContent>
                          <w:p w:rsidR="0082768F" w:rsidRDefault="007225E6">
                            <w:pPr>
                              <w:jc w:val="center"/>
                              <w:rPr>
                                <w:b/>
                                <w:bCs/>
                                <w:sz w:val="28"/>
                              </w:rPr>
                            </w:pPr>
                            <w:r>
                              <w:rPr>
                                <w:rFonts w:hint="cs"/>
                                <w:b/>
                                <w:bCs/>
                                <w:sz w:val="28"/>
                                <w:rtl/>
                              </w:rPr>
                              <w:t>محمد مخبــر</w:t>
                            </w:r>
                          </w:p>
                          <w:p w:rsidR="0082768F" w:rsidRDefault="007225E6">
                            <w:pPr>
                              <w:jc w:val="center"/>
                              <w:rPr>
                                <w:sz w:val="28"/>
                              </w:rPr>
                            </w:pPr>
                            <w:r>
                              <w:rPr>
                                <w:rFonts w:hint="cs"/>
                                <w:b/>
                                <w:bCs/>
                                <w:sz w:val="28"/>
                                <w:rtl/>
                              </w:rPr>
                              <w:t>معاون اول رييس‌جمهور</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oundrect id="Rounded Rectangle 5" o:spid="_x0000_s1026" style="position:absolute;left:0;text-align:left;margin-left:0;margin-top:41.35pt;width:136.3pt;height:5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cGLgIAAHQEAAAOAAAAZHJzL2Uyb0RvYy54bWysVMGO0zAQvSPxD5bvbJKu2qKo6WrVpQhp&#10;gdUufIBrO43B8Zix23T5eiZO2m3hghA9WDPxzPN7b+wubg6tZXuNwYCreHGVc6adBGXctuJfv6zf&#10;vOUsROGUsOB0xZ914DfL168WnS/1BBqwSiMjEBfKzle8idGXWRZko1sRrsBrR5s1YCsipbjNFIqO&#10;0FubTfJ8lnWAyiNIHQJ9vRs2+TLh17WW8XNdBx2ZrThxi2nFtG76NVsuRLlF4RsjRxriH1i0wjg6&#10;9AR1J6JgOzR/QLVGIgSo45WENoO6NlInDaSmyH9T89QIr5MWMif4k03h/8HKT/sHZEZVfMqZEy2N&#10;6BF2TmnFHsk84bZWs2lvU+dDSdVP/gF7ocHfg/wemINVQ1X6FhG6RgtF5Iq+Prto6JNArWzTfQRF&#10;p4hdhOTYoca2ByQv2CEN5vk0GH2ITNLHYn5dkD2cSdqbX+eTaZpcJspjt8cQ32toWR9UHHsNvYB0&#10;hNjfh5imo0aNQn3jrG4tzXovLCtms9k8kRblWEzYR8wkF6xRa2NtSnC7WVlk1FrxdfqNzeG8zDrW&#10;EffJPM8TjYvN8HcYSUi6pL2375xKcRTGDjHRtG40u/d3mFM8bA7jyDagnsl2hOHq01OloAH8yVlH&#10;177i4cdOoObMfnD96BJbFs8TPE8254lwkqAqHjkbwlUc3tbOo9k2dFKRlDu4pXHXJh7vxcBq5E1X&#10;m6KLt3Oep6qXP4vlLwAAAP//AwBQSwMEFAAGAAgAAAAhAIu+X+PdAAAABwEAAA8AAABkcnMvZG93&#10;bnJldi54bWxMj91KAzEUhO8F3yEcwRuxyUbstutmSykKghSx9gHSzenuYn6WJG3Xt/d4pZfDDDPf&#10;1KvJWXbGmIbgFRQzAQx9G8zgOwX7z5f7BbCUtTfaBo8KvjHBqrm+qnVlwsV/4HmXO0YlPlVaQZ/z&#10;WHGe2h6dTrMwoifvGKLTmWTsuIn6QuXOcinEnDs9eFro9YibHtuv3ckpeH60r0IUm/WdNMUQ98jf&#10;HrbvSt3eTOsnYBmn/BeGX3xCh4aYDuHkTWJWAR3JChayBEauLOUc2IFiy7IE3tT8P3/zAwAA//8D&#10;AFBLAQItABQABgAIAAAAIQC2gziS/gAAAOEBAAATAAAAAAAAAAAAAAAAAAAAAABbQ29udGVudF9U&#10;eXBlc10ueG1sUEsBAi0AFAAGAAgAAAAhADj9If/WAAAAlAEAAAsAAAAAAAAAAAAAAAAALwEAAF9y&#10;ZWxzLy5yZWxzUEsBAi0AFAAGAAgAAAAhAKzl1wYuAgAAdAQAAA4AAAAAAAAAAAAAAAAALgIAAGRy&#10;cy9lMm9Eb2MueG1sUEsBAi0AFAAGAAgAAAAhAIu+X+PdAAAABwEAAA8AAAAAAAAAAAAAAAAAiAQA&#10;AGRycy9kb3ducmV2LnhtbFBLBQYAAAAABAAEAPMAAACSBQAAAAA=&#10;" strokecolor="white" strokeweight="1pt">
                <v:textbox inset="1pt,1pt,1pt,1pt">
                  <w:txbxContent>
                    <w:p w:rsidR="00000000" w:rsidRDefault="007225E6">
                      <w:pPr>
                        <w:jc w:val="center"/>
                        <w:rPr>
                          <w:b/>
                          <w:bCs/>
                          <w:sz w:val="28"/>
                        </w:rPr>
                      </w:pPr>
                      <w:r>
                        <w:rPr>
                          <w:rFonts w:hint="cs"/>
                          <w:b/>
                          <w:bCs/>
                          <w:sz w:val="28"/>
                          <w:rtl/>
                        </w:rPr>
                        <w:t>محمد مخبــر</w:t>
                      </w:r>
                    </w:p>
                    <w:p w:rsidR="00000000" w:rsidRDefault="007225E6">
                      <w:pPr>
                        <w:jc w:val="center"/>
                        <w:rPr>
                          <w:sz w:val="28"/>
                        </w:rPr>
                      </w:pPr>
                      <w:r>
                        <w:rPr>
                          <w:rFonts w:hint="cs"/>
                          <w:b/>
                          <w:bCs/>
                          <w:sz w:val="28"/>
                          <w:rtl/>
                        </w:rPr>
                        <w:t>معاون اول رييس‌جمهور</w:t>
                      </w:r>
                    </w:p>
                  </w:txbxContent>
                </v:textbox>
                <w10:wrap anchorx="margin"/>
              </v:roundrect>
            </w:pict>
          </mc:Fallback>
        </mc:AlternateContent>
      </w:r>
      <w:r>
        <w:rPr>
          <w:rFonts w:hint="cs"/>
          <w:b/>
          <w:bCs/>
          <w:sz w:val="28"/>
          <w:rtl/>
        </w:rPr>
        <w:t xml:space="preserve">ماده 113 </w:t>
      </w:r>
      <w:r>
        <w:rPr>
          <w:rFonts w:ascii="Arial" w:hAnsi="Arial" w:cs="Arial"/>
          <w:b/>
          <w:bCs/>
          <w:sz w:val="28"/>
          <w:rtl/>
        </w:rPr>
        <w:t>–</w:t>
      </w:r>
      <w:r>
        <w:rPr>
          <w:rFonts w:hint="cs"/>
          <w:sz w:val="28"/>
          <w:rtl/>
        </w:rPr>
        <w:t xml:space="preserve"> تصویب</w:t>
      </w:r>
      <w:r>
        <w:rPr>
          <w:rFonts w:hint="cs"/>
          <w:sz w:val="28"/>
          <w:rtl/>
        </w:rPr>
        <w:softHyphen/>
        <w:t>نامه شماره 51143/ت22220هـ مورخ 23/9/1378 و اصلاحات بعدی آن لغو می‌شود.</w:t>
      </w:r>
    </w:p>
    <w:tbl>
      <w:tblPr>
        <w:bidiVisual/>
        <w:tblW w:w="4890"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39"/>
        <w:gridCol w:w="1423"/>
        <w:gridCol w:w="1623"/>
      </w:tblGrid>
      <w:tr w:rsidR="0082768F">
        <w:trPr>
          <w:trHeight w:val="464"/>
        </w:trPr>
        <w:tc>
          <w:tcPr>
            <w:tcW w:w="905" w:type="dxa"/>
            <w:tcBorders>
              <w:top w:val="single" w:sz="4" w:space="0" w:color="auto"/>
              <w:left w:val="single" w:sz="4" w:space="0" w:color="auto"/>
              <w:bottom w:val="single" w:sz="4" w:space="0" w:color="auto"/>
              <w:right w:val="single" w:sz="4" w:space="0" w:color="auto"/>
            </w:tcBorders>
            <w:vAlign w:val="center"/>
            <w:hideMark/>
          </w:tcPr>
          <w:p w:rsidR="0082768F" w:rsidRDefault="007225E6">
            <w:pPr>
              <w:pStyle w:val="BodyText"/>
              <w:spacing w:after="0" w:line="240" w:lineRule="exact"/>
              <w:ind w:firstLine="0"/>
              <w:jc w:val="center"/>
              <w:rPr>
                <w:b/>
                <w:bCs/>
                <w:sz w:val="20"/>
                <w:szCs w:val="20"/>
                <w:rtl/>
                <w:lang w:bidi="ar-SA"/>
              </w:rPr>
            </w:pPr>
            <w:r>
              <w:rPr>
                <w:rFonts w:hint="cs"/>
                <w:b/>
                <w:bCs/>
                <w:sz w:val="20"/>
                <w:szCs w:val="20"/>
                <w:rtl/>
                <w:lang w:bidi="ar-SA"/>
              </w:rPr>
              <w:t>تنظيم</w:t>
            </w:r>
          </w:p>
        </w:tc>
        <w:tc>
          <w:tcPr>
            <w:tcW w:w="939" w:type="dxa"/>
            <w:tcBorders>
              <w:top w:val="single" w:sz="4" w:space="0" w:color="auto"/>
              <w:left w:val="single" w:sz="4" w:space="0" w:color="auto"/>
              <w:bottom w:val="single" w:sz="4" w:space="0" w:color="auto"/>
              <w:right w:val="single" w:sz="4" w:space="0" w:color="auto"/>
            </w:tcBorders>
            <w:vAlign w:val="center"/>
            <w:hideMark/>
          </w:tcPr>
          <w:p w:rsidR="0082768F" w:rsidRDefault="007225E6">
            <w:pPr>
              <w:pStyle w:val="BodyText"/>
              <w:spacing w:after="0" w:line="240" w:lineRule="exact"/>
              <w:ind w:firstLine="0"/>
              <w:jc w:val="center"/>
              <w:rPr>
                <w:b/>
                <w:bCs/>
                <w:sz w:val="20"/>
                <w:szCs w:val="20"/>
                <w:rtl/>
                <w:lang w:bidi="ar-SA"/>
              </w:rPr>
            </w:pPr>
            <w:r>
              <w:rPr>
                <w:rFonts w:hint="cs"/>
                <w:b/>
                <w:bCs/>
                <w:sz w:val="20"/>
                <w:szCs w:val="20"/>
                <w:rtl/>
                <w:lang w:bidi="ar-SA"/>
              </w:rPr>
              <w:t>بازبینی</w:t>
            </w:r>
          </w:p>
        </w:tc>
        <w:tc>
          <w:tcPr>
            <w:tcW w:w="1423" w:type="dxa"/>
            <w:tcBorders>
              <w:top w:val="single" w:sz="4" w:space="0" w:color="auto"/>
              <w:left w:val="single" w:sz="4" w:space="0" w:color="auto"/>
              <w:bottom w:val="single" w:sz="4" w:space="0" w:color="auto"/>
              <w:right w:val="single" w:sz="4" w:space="0" w:color="auto"/>
            </w:tcBorders>
            <w:vAlign w:val="center"/>
            <w:hideMark/>
          </w:tcPr>
          <w:p w:rsidR="0082768F" w:rsidRDefault="007225E6">
            <w:pPr>
              <w:pStyle w:val="BodyText"/>
              <w:spacing w:after="0" w:line="240" w:lineRule="exact"/>
              <w:ind w:firstLine="0"/>
              <w:jc w:val="both"/>
              <w:rPr>
                <w:b/>
                <w:bCs/>
                <w:sz w:val="20"/>
                <w:szCs w:val="20"/>
                <w:rtl/>
                <w:lang w:bidi="ar-SA"/>
              </w:rPr>
            </w:pPr>
            <w:r>
              <w:rPr>
                <w:rFonts w:hint="cs"/>
                <w:b/>
                <w:bCs/>
                <w:sz w:val="20"/>
                <w:szCs w:val="20"/>
                <w:rtl/>
                <w:lang w:bidi="ar-SA"/>
              </w:rPr>
              <w:t>تأیید18155012</w:t>
            </w:r>
          </w:p>
        </w:tc>
        <w:tc>
          <w:tcPr>
            <w:tcW w:w="1623" w:type="dxa"/>
            <w:tcBorders>
              <w:top w:val="single" w:sz="4" w:space="0" w:color="auto"/>
              <w:left w:val="single" w:sz="4" w:space="0" w:color="auto"/>
              <w:bottom w:val="single" w:sz="4" w:space="0" w:color="auto"/>
              <w:right w:val="single" w:sz="4" w:space="0" w:color="auto"/>
            </w:tcBorders>
            <w:vAlign w:val="center"/>
            <w:hideMark/>
          </w:tcPr>
          <w:p w:rsidR="0082768F" w:rsidRDefault="007225E6">
            <w:pPr>
              <w:pStyle w:val="BodyText"/>
              <w:spacing w:after="0" w:line="240" w:lineRule="exact"/>
              <w:ind w:firstLine="0"/>
              <w:jc w:val="center"/>
              <w:rPr>
                <w:b/>
                <w:bCs/>
                <w:sz w:val="20"/>
                <w:szCs w:val="20"/>
                <w:rtl/>
                <w:lang w:bidi="ar-SA"/>
              </w:rPr>
            </w:pPr>
            <w:r>
              <w:rPr>
                <w:rFonts w:hint="cs"/>
                <w:b/>
                <w:bCs/>
                <w:sz w:val="20"/>
                <w:szCs w:val="20"/>
                <w:rtl/>
                <w:lang w:bidi="ar-SA"/>
              </w:rPr>
              <w:t>تأييد نهايي</w:t>
            </w:r>
          </w:p>
        </w:tc>
      </w:tr>
      <w:tr w:rsidR="0082768F">
        <w:trPr>
          <w:trHeight w:val="877"/>
        </w:trPr>
        <w:tc>
          <w:tcPr>
            <w:tcW w:w="905" w:type="dxa"/>
            <w:tcBorders>
              <w:top w:val="single" w:sz="4" w:space="0" w:color="auto"/>
              <w:left w:val="single" w:sz="4" w:space="0" w:color="auto"/>
              <w:bottom w:val="single" w:sz="4" w:space="0" w:color="auto"/>
              <w:right w:val="single" w:sz="4" w:space="0" w:color="auto"/>
            </w:tcBorders>
          </w:tcPr>
          <w:p w:rsidR="0082768F" w:rsidRDefault="0082768F">
            <w:pPr>
              <w:pStyle w:val="BodyText"/>
              <w:spacing w:line="400" w:lineRule="exact"/>
              <w:rPr>
                <w:sz w:val="28"/>
                <w:rtl/>
                <w:lang w:bidi="ar-SA"/>
              </w:rPr>
            </w:pPr>
          </w:p>
        </w:tc>
        <w:tc>
          <w:tcPr>
            <w:tcW w:w="939" w:type="dxa"/>
            <w:tcBorders>
              <w:top w:val="single" w:sz="4" w:space="0" w:color="auto"/>
              <w:left w:val="single" w:sz="4" w:space="0" w:color="auto"/>
              <w:bottom w:val="single" w:sz="4" w:space="0" w:color="auto"/>
              <w:right w:val="single" w:sz="4" w:space="0" w:color="auto"/>
            </w:tcBorders>
          </w:tcPr>
          <w:p w:rsidR="0082768F" w:rsidRDefault="0082768F">
            <w:pPr>
              <w:pStyle w:val="BodyText"/>
              <w:spacing w:line="400" w:lineRule="exact"/>
              <w:rPr>
                <w:sz w:val="28"/>
                <w:rtl/>
                <w:lang w:bidi="ar-SA"/>
              </w:rPr>
            </w:pPr>
          </w:p>
        </w:tc>
        <w:tc>
          <w:tcPr>
            <w:tcW w:w="1423" w:type="dxa"/>
            <w:tcBorders>
              <w:top w:val="single" w:sz="4" w:space="0" w:color="auto"/>
              <w:left w:val="single" w:sz="4" w:space="0" w:color="auto"/>
              <w:bottom w:val="single" w:sz="4" w:space="0" w:color="auto"/>
              <w:right w:val="single" w:sz="4" w:space="0" w:color="auto"/>
            </w:tcBorders>
          </w:tcPr>
          <w:p w:rsidR="0082768F" w:rsidRDefault="0082768F">
            <w:pPr>
              <w:pStyle w:val="BodyText"/>
              <w:spacing w:line="400" w:lineRule="exact"/>
              <w:rPr>
                <w:sz w:val="28"/>
                <w:rtl/>
                <w:lang w:bidi="ar-SA"/>
              </w:rPr>
            </w:pPr>
          </w:p>
        </w:tc>
        <w:tc>
          <w:tcPr>
            <w:tcW w:w="1623" w:type="dxa"/>
            <w:tcBorders>
              <w:top w:val="single" w:sz="4" w:space="0" w:color="auto"/>
              <w:left w:val="single" w:sz="4" w:space="0" w:color="auto"/>
              <w:bottom w:val="single" w:sz="4" w:space="0" w:color="auto"/>
              <w:right w:val="single" w:sz="4" w:space="0" w:color="auto"/>
            </w:tcBorders>
          </w:tcPr>
          <w:p w:rsidR="0082768F" w:rsidRDefault="0082768F">
            <w:pPr>
              <w:pStyle w:val="BodyText"/>
              <w:spacing w:line="400" w:lineRule="exact"/>
              <w:rPr>
                <w:sz w:val="28"/>
                <w:rtl/>
                <w:lang w:bidi="ar-SA"/>
              </w:rPr>
            </w:pPr>
          </w:p>
        </w:tc>
      </w:tr>
    </w:tbl>
    <w:p w:rsidR="0082768F" w:rsidRDefault="0082768F">
      <w:pPr>
        <w:spacing w:line="340" w:lineRule="exact"/>
        <w:ind w:firstLine="0"/>
        <w:jc w:val="mediumKashida"/>
        <w:rPr>
          <w:sz w:val="26"/>
          <w:szCs w:val="26"/>
          <w:lang w:bidi="ar-SA"/>
        </w:rPr>
      </w:pPr>
    </w:p>
    <w:p w:rsidR="0082768F" w:rsidRDefault="007225E6">
      <w:pPr>
        <w:spacing w:line="340" w:lineRule="exact"/>
        <w:ind w:firstLine="0"/>
        <w:jc w:val="mediumKashida"/>
        <w:rPr>
          <w:sz w:val="26"/>
          <w:szCs w:val="26"/>
          <w:rtl/>
          <w:lang w:bidi="ar-SA"/>
        </w:rPr>
      </w:pPr>
      <w:r>
        <w:rPr>
          <w:rFonts w:hint="cs"/>
          <w:sz w:val="26"/>
          <w:szCs w:val="26"/>
          <w:rtl/>
          <w:lang w:bidi="ar-SA"/>
        </w:rPr>
        <w:t>رونوشت به دفتر مقام معظم رهبري، دفتر رييس</w:t>
      </w:r>
      <w:r>
        <w:rPr>
          <w:rFonts w:hint="cs"/>
          <w:sz w:val="26"/>
          <w:szCs w:val="26"/>
          <w:rtl/>
          <w:lang w:bidi="ar-SA"/>
        </w:rPr>
        <w:softHyphen/>
        <w:t xml:space="preserve">جمهور، دفتر رییس مجلس شورای اسلامی، </w:t>
      </w:r>
      <w:r>
        <w:rPr>
          <w:rFonts w:hint="cs"/>
          <w:sz w:val="26"/>
          <w:szCs w:val="26"/>
          <w:rtl/>
          <w:lang w:bidi="ar-SA"/>
        </w:rPr>
        <w:br/>
        <w:t>دفتر رييس قوه قضاييه، دفتر معاون اول رييس</w:t>
      </w:r>
      <w:r>
        <w:rPr>
          <w:rFonts w:hint="cs"/>
          <w:sz w:val="26"/>
          <w:szCs w:val="26"/>
          <w:rtl/>
          <w:lang w:bidi="ar-SA"/>
        </w:rPr>
        <w:softHyphen/>
        <w:t xml:space="preserve">جمهور، دبيرخانه مجمع تشخيص مصلحت نظام، </w:t>
      </w:r>
      <w:r>
        <w:rPr>
          <w:rFonts w:hint="cs"/>
          <w:sz w:val="26"/>
          <w:szCs w:val="26"/>
          <w:rtl/>
          <w:lang w:bidi="ar-SA"/>
        </w:rPr>
        <w:br/>
        <w:t>دبیرخانه ستاد کل نیروهای مسلح، ديوان محاسبات كشور، ديوان عدالت اداري، سازمان بازرسي كل كشور، معاونت‌های قوانين و نظارت مجلس شوراي اسلامي، امور تدوین، تنقیح و انتشار قوانین و مقررات، کليه وزارتخانه‌ها، سازمان‌ها و مؤسسات دولتي، معاونت</w:t>
      </w:r>
      <w:r>
        <w:rPr>
          <w:rFonts w:hint="cs"/>
          <w:sz w:val="26"/>
          <w:szCs w:val="26"/>
          <w:rtl/>
          <w:lang w:bidi="ar-SA"/>
        </w:rPr>
        <w:softHyphen/>
        <w:t>های رییس</w:t>
      </w:r>
      <w:r>
        <w:rPr>
          <w:rFonts w:hint="cs"/>
          <w:sz w:val="26"/>
          <w:szCs w:val="26"/>
          <w:rtl/>
          <w:lang w:bidi="ar-SA"/>
        </w:rPr>
        <w:softHyphen/>
        <w:t xml:space="preserve">جمهور، </w:t>
      </w:r>
      <w:r>
        <w:rPr>
          <w:rFonts w:hint="cs"/>
          <w:sz w:val="26"/>
          <w:szCs w:val="26"/>
          <w:rtl/>
          <w:lang w:bidi="ar-SA"/>
        </w:rPr>
        <w:br/>
        <w:t>نهادهاي انقلاب اسلامي، روزنامه رسمي جمهوري اسلامي ايران، دبیرخانه شورای اطلاع</w:t>
      </w:r>
      <w:r>
        <w:rPr>
          <w:rFonts w:hint="cs"/>
          <w:sz w:val="26"/>
          <w:szCs w:val="26"/>
          <w:rtl/>
          <w:lang w:bidi="ar-SA"/>
        </w:rPr>
        <w:softHyphen/>
        <w:t>رسانی دولت و دفتر هيئت دولت ابلاغ مي‌شود.</w:t>
      </w:r>
    </w:p>
    <w:sectPr w:rsidR="0082768F">
      <w:headerReference w:type="default" r:id="rId6"/>
      <w:footerReference w:type="default" r:id="rId7"/>
      <w:pgSz w:w="11906" w:h="16838"/>
      <w:pgMar w:top="3402" w:right="1701" w:bottom="1134" w:left="1701"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0DA" w:rsidRDefault="00A820DA">
      <w:pPr>
        <w:rPr>
          <w:rtl/>
          <w:lang w:bidi="ar-SA"/>
        </w:rPr>
      </w:pPr>
      <w:r>
        <w:separator/>
      </w:r>
    </w:p>
  </w:endnote>
  <w:endnote w:type="continuationSeparator" w:id="0">
    <w:p w:rsidR="00A820DA" w:rsidRDefault="00A820DA">
      <w:pPr>
        <w:rPr>
          <w:rtl/>
          <w:lang w:bidi="ar-S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Yek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400885109"/>
      <w:docPartObj>
        <w:docPartGallery w:val="Page Numbers (Bottom of Page)"/>
        <w:docPartUnique/>
      </w:docPartObj>
    </w:sdtPr>
    <w:sdtEndPr/>
    <w:sdtContent>
      <w:p w:rsidR="0082768F" w:rsidRDefault="007225E6">
        <w:pPr>
          <w:pStyle w:val="Footer"/>
          <w:jc w:val="center"/>
          <w:rPr>
            <w:rtl/>
          </w:rPr>
        </w:pPr>
        <w:r>
          <w:rPr>
            <w:rFonts w:hint="cs"/>
            <w:rtl/>
          </w:rPr>
          <w:fldChar w:fldCharType="begin"/>
        </w:r>
        <w:r>
          <w:instrText xml:space="preserve"> PAGE   \* MERGEFORMAT </w:instrText>
        </w:r>
        <w:r>
          <w:rPr>
            <w:rFonts w:hint="cs"/>
            <w:rtl/>
          </w:rPr>
          <w:fldChar w:fldCharType="separate"/>
        </w:r>
        <w:r w:rsidR="00380C41">
          <w:rPr>
            <w:noProof/>
            <w:rtl/>
          </w:rPr>
          <w:t>1</w:t>
        </w:r>
        <w:r>
          <w:rPr>
            <w:rFonts w:hint="cs"/>
            <w:noProof/>
            <w:rtl/>
          </w:rPr>
          <w:fldChar w:fldCharType="end"/>
        </w:r>
      </w:p>
    </w:sdtContent>
  </w:sdt>
  <w:p w:rsidR="0082768F" w:rsidRDefault="0082768F">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0DA" w:rsidRDefault="00A820DA">
      <w:r>
        <w:separator/>
      </w:r>
    </w:p>
  </w:footnote>
  <w:footnote w:type="continuationSeparator" w:id="0">
    <w:p w:rsidR="00A820DA" w:rsidRDefault="00A820DA">
      <w:pPr>
        <w:rPr>
          <w:rtl/>
          <w:lang w:bidi="ar-S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1750568737"/>
      <w:docPartObj>
        <w:docPartGallery w:val="Page Numbers (Top of Page)"/>
        <w:docPartUnique/>
      </w:docPartObj>
    </w:sdtPr>
    <w:sdtEndPr/>
    <w:sdtContent>
      <w:p w:rsidR="0082768F" w:rsidRDefault="007225E6">
        <w:pPr>
          <w:pStyle w:val="Header"/>
          <w:rPr>
            <w:rtl/>
          </w:rPr>
        </w:pPr>
        <w:r>
          <w:rPr>
            <w:rFonts w:hint="cs"/>
            <w:noProof/>
            <w:rtl/>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-892810</wp:posOffset>
                  </wp:positionH>
                  <wp:positionV relativeFrom="paragraph">
                    <wp:posOffset>147955</wp:posOffset>
                  </wp:positionV>
                  <wp:extent cx="1257300" cy="4572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12700">
                            <a:solidFill>
                              <a:srgbClr val="FFFFFF"/>
                            </a:solidFill>
                            <a:miter lim="800000"/>
                            <a:headEnd/>
                            <a:tailEnd/>
                          </a:ln>
                        </wps:spPr>
                        <wps:txbx>
                          <w:txbxContent>
                            <w:p w:rsidR="0082768F" w:rsidRDefault="007225E6">
                              <w:pPr>
                                <w:jc w:val="center"/>
                                <w:rPr>
                                  <w:b/>
                                  <w:bCs/>
                                  <w:sz w:val="28"/>
                                </w:rPr>
                              </w:pPr>
                              <w:r>
                                <w:rPr>
                                  <w:rFonts w:hint="cs"/>
                                  <w:b/>
                                  <w:bCs/>
                                  <w:sz w:val="28"/>
                                  <w:rtl/>
                                  <w:lang w:bidi="ar-SA"/>
                                </w:rPr>
                                <w:t>/ت 61752هـ</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id="Rectangle 6" o:spid="_x0000_s1027" style="position:absolute;left:0;text-align:left;margin-left:-70.3pt;margin-top:11.65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NzFQIAAEgEAAAOAAAAZHJzL2Uyb0RvYy54bWysVFFv0zAQfkfiP1h+p0kLa6eo6TR1FCEN&#10;mBj8AMdxEgvHZ85uk/LrOTtdV+BtIg/WnX3+7rvvzlnfjL1hB4Vegy35fJZzpqyEWtu25N+/7d5c&#10;c+aDsLUwYFXJj8rzm83rV+vBFWoBHZhaISMQ64vBlbwLwRVZ5mWneuFn4JSlwwawF4FcbLMaxUDo&#10;vckWeb7MBsDaIUjlPe3eTYd8k/CbRsnwpWm8CsyUnLiFtGJaq7hmm7UoWhSu0/JEQ7yARS+0paRn&#10;qDsRBNuj/geq1xLBQxNmEvoMmkZLlWqgaub5X9U8dsKpVAuJ491ZJv//YOXnwwMyXZd8yZkVPbXo&#10;K4kmbGsUW0Z5BucLinp0DxgL9O4e5A/PLGw7ilK3iDB0StREah7jsz8uRMfTVVYNn6AmdLEPkJQa&#10;G+wjIGnAxtSQ47khagxM0uZ8cbV6m1PfJJ29u1pRx1MKUTzddujDBwU9i0bJkbgndHG49yGyEcVT&#10;SGIPRtc7bUxysK22BtlB0HDs0ndC95dhxrIhUllR8pdi9DrQmBvdl/w6j19MJIqo23tbJzsIbSab&#10;OBt7EjJqN/UgjNVIgVHQCuojSYowjTM9PzI6wF+cDTTKJfc/9wIVZ+ajjW1J1Fm4dPDSqS4dYSVB&#10;lTxwNpnbML2XvUPddpRpnmSwcEutbHRS+ZnViTeNaxL/9LTie7j0U9TzD2DzGwAA//8DAFBLAwQU&#10;AAYACAAAACEAGcF52uAAAAAJAQAADwAAAGRycy9kb3ducmV2LnhtbEyPTU+EMBCG7yb+h2ZMvO2W&#10;hf0SGTZmo4kejBHdg7eBjkCkLaFlwX9vPelx8j5532eyw6w7cebBtdYgrJYRCDaVVa2pEd7fHhZ7&#10;EM6TUdRZwwjf7OCQX15klCo7mVc+F74WocS4lBAa7/tUSlc1rMktbc8mZJ920OTDOdRSDTSFct3J&#10;OIq2UlNrwkJDPR8brr6KUSPc73TxPKmP01TFx4JensbHchoRr6/mu1sQnmf/B8OvflCHPDiVdjTK&#10;iQ5hsVpH28AixEkCIhCb3RpEiXCzSUDmmfz/Qf4DAAD//wMAUEsBAi0AFAAGAAgAAAAhALaDOJL+&#10;AAAA4QEAABMAAAAAAAAAAAAAAAAAAAAAAFtDb250ZW50X1R5cGVzXS54bWxQSwECLQAUAAYACAAA&#10;ACEAOP0h/9YAAACUAQAACwAAAAAAAAAAAAAAAAAvAQAAX3JlbHMvLnJlbHNQSwECLQAUAAYACAAA&#10;ACEArzcDcxUCAABIBAAADgAAAAAAAAAAAAAAAAAuAgAAZHJzL2Uyb0RvYy54bWxQSwECLQAUAAYA&#10;CAAAACEAGcF52uAAAAAJAQAADwAAAAAAAAAAAAAAAABvBAAAZHJzL2Rvd25yZXYueG1sUEsFBgAA&#10;AAAEAAQA8wAAAHwFAAAAAA==&#10;" strokecolor="white" strokeweight="1pt">
                  <v:textbox inset="1pt,1pt,1pt,1pt">
                    <w:txbxContent>
                      <w:p w:rsidR="00000000" w:rsidRDefault="007225E6">
                        <w:pPr>
                          <w:jc w:val="center"/>
                          <w:rPr>
                            <w:b/>
                            <w:bCs/>
                            <w:sz w:val="28"/>
                          </w:rPr>
                        </w:pPr>
                        <w:r>
                          <w:rPr>
                            <w:rFonts w:hint="cs"/>
                            <w:b/>
                            <w:bCs/>
                            <w:sz w:val="28"/>
                            <w:rtl/>
                            <w:lang w:bidi="ar-SA"/>
                          </w:rPr>
                          <w:t>/ت 61752هـ</w:t>
                        </w:r>
                      </w:p>
                    </w:txbxContent>
                  </v:textbox>
                </v:rect>
              </w:pict>
            </mc:Fallback>
          </mc:AlternateContent>
        </w:r>
      </w:p>
    </w:sdtContent>
  </w:sdt>
  <w:p w:rsidR="0082768F" w:rsidRDefault="0082768F">
    <w:pPr>
      <w:pStyle w:val="Header"/>
      <w:jc w:val="center"/>
      <w:rPr>
        <w:rtl/>
        <w:lang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documentProtection w:edit="readOnly" w:enforcement="1" w:cryptProviderType="rsaAES" w:cryptAlgorithmClass="hash" w:cryptAlgorithmType="typeAny" w:cryptAlgorithmSid="14" w:cryptSpinCount="100000" w:hash="0CaXtN5c6e+51Rr+GFqoSNKsA8Lpajj73E7VqE4wIPJ7LisdYwQ2OLqDDt3j7SmVDFUC6fPxBN7BlMQZ3/HUxQ==" w:salt="TY8J3z33dnRfLxw9KzvZ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B2"/>
    <w:rsid w:val="000D296C"/>
    <w:rsid w:val="00380C41"/>
    <w:rsid w:val="007225E6"/>
    <w:rsid w:val="008245A8"/>
    <w:rsid w:val="0082768F"/>
    <w:rsid w:val="00A820DA"/>
    <w:rsid w:val="00C105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DE34520-350A-4AFF-9221-1CDE7BAF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line="480" w:lineRule="exact"/>
      <w:ind w:firstLine="284"/>
      <w:jc w:val="lowKashida"/>
    </w:pPr>
    <w:rPr>
      <w:rFonts w:ascii="Times New Roman" w:eastAsia="Times New Roman" w:hAnsi="Times New Roman" w:cs="B Nazanin"/>
      <w:sz w:val="24"/>
      <w:szCs w:val="28"/>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rPr>
  </w:style>
  <w:style w:type="paragraph" w:styleId="Heading3">
    <w:name w:val="heading 3"/>
    <w:basedOn w:val="Normal"/>
    <w:next w:val="Normal"/>
    <w:link w:val="Heading3Char"/>
    <w:uiPriority w:val="9"/>
    <w:semiHidden/>
    <w:unhideWhenUsed/>
    <w:qFormat/>
    <w:pPr>
      <w:keepNext/>
      <w:spacing w:line="240" w:lineRule="auto"/>
      <w:ind w:firstLine="0"/>
      <w:jc w:val="both"/>
      <w:outlineLvl w:val="2"/>
    </w:pPr>
    <w:rPr>
      <w:rFonts w:ascii="Cambria" w:eastAsiaTheme="minorEastAsia" w:hAnsi="Cambria"/>
      <w:b/>
      <w:sz w:val="26"/>
      <w:szCs w:val="26"/>
      <w:lang w:bidi="ar-SA"/>
    </w:rPr>
  </w:style>
  <w:style w:type="paragraph" w:styleId="Heading4">
    <w:name w:val="heading 4"/>
    <w:basedOn w:val="Normal"/>
    <w:next w:val="Normal"/>
    <w:link w:val="Heading4Char"/>
    <w:uiPriority w:val="9"/>
    <w:semiHidden/>
    <w:unhideWhenUsed/>
    <w:qFormat/>
    <w:pPr>
      <w:keepNext/>
      <w:spacing w:line="240" w:lineRule="auto"/>
      <w:ind w:firstLine="0"/>
      <w:jc w:val="both"/>
      <w:outlineLvl w:val="3"/>
    </w:pPr>
    <w:rPr>
      <w:rFonts w:ascii="Calibri" w:eastAsiaTheme="minorEastAsia" w:hAnsi="Calibri"/>
      <w:b/>
      <w:sz w:val="28"/>
      <w:szCs w:val="26"/>
      <w:lang w:bidi="ar-SA"/>
    </w:rPr>
  </w:style>
  <w:style w:type="paragraph" w:styleId="Heading5">
    <w:name w:val="heading 5"/>
    <w:basedOn w:val="Normal"/>
    <w:next w:val="Normal"/>
    <w:link w:val="Heading5Char"/>
    <w:uiPriority w:val="9"/>
    <w:semiHidden/>
    <w:unhideWhenUsed/>
    <w:qFormat/>
    <w:pPr>
      <w:keepNext/>
      <w:keepLines/>
      <w:spacing w:before="40" w:line="240" w:lineRule="auto"/>
      <w:ind w:left="2880" w:firstLine="0"/>
      <w:jc w:val="both"/>
      <w:outlineLvl w:val="4"/>
    </w:pPr>
    <w:rPr>
      <w:rFonts w:asciiTheme="majorHAnsi" w:eastAsiaTheme="majorEastAsia" w:hAnsiTheme="majorHAnsi" w:cstheme="majorBidi"/>
      <w:color w:val="2E74B5" w:themeColor="accent1" w:themeShade="BF"/>
      <w:lang w:bidi="ar-SA"/>
    </w:rPr>
  </w:style>
  <w:style w:type="paragraph" w:styleId="Heading6">
    <w:name w:val="heading 6"/>
    <w:basedOn w:val="Normal"/>
    <w:next w:val="Normal"/>
    <w:link w:val="Heading6Char"/>
    <w:uiPriority w:val="9"/>
    <w:semiHidden/>
    <w:unhideWhenUsed/>
    <w:qFormat/>
    <w:pPr>
      <w:keepNext/>
      <w:keepLines/>
      <w:spacing w:before="40" w:line="240" w:lineRule="auto"/>
      <w:ind w:left="3600" w:firstLine="0"/>
      <w:jc w:val="both"/>
      <w:outlineLvl w:val="5"/>
    </w:pPr>
    <w:rPr>
      <w:rFonts w:asciiTheme="majorHAnsi" w:eastAsiaTheme="majorEastAsia" w:hAnsiTheme="majorHAnsi" w:cstheme="majorBidi"/>
      <w:color w:val="1F4D78" w:themeColor="accent1" w:themeShade="7F"/>
      <w:lang w:bidi="ar-SA"/>
    </w:rPr>
  </w:style>
  <w:style w:type="paragraph" w:styleId="Heading7">
    <w:name w:val="heading 7"/>
    <w:basedOn w:val="Normal"/>
    <w:next w:val="Normal"/>
    <w:link w:val="Heading7Char"/>
    <w:uiPriority w:val="9"/>
    <w:semiHidden/>
    <w:unhideWhenUsed/>
    <w:qFormat/>
    <w:pPr>
      <w:keepNext/>
      <w:keepLines/>
      <w:spacing w:before="40" w:line="240" w:lineRule="auto"/>
      <w:ind w:left="4320" w:firstLine="0"/>
      <w:jc w:val="both"/>
      <w:outlineLvl w:val="6"/>
    </w:pPr>
    <w:rPr>
      <w:rFonts w:asciiTheme="majorHAnsi" w:eastAsiaTheme="majorEastAsia" w:hAnsiTheme="majorHAnsi" w:cstheme="majorBidi"/>
      <w:i/>
      <w:iCs/>
      <w:color w:val="1F4D78" w:themeColor="accent1" w:themeShade="7F"/>
      <w:lang w:bidi="ar-SA"/>
    </w:rPr>
  </w:style>
  <w:style w:type="paragraph" w:styleId="Heading8">
    <w:name w:val="heading 8"/>
    <w:basedOn w:val="Normal"/>
    <w:next w:val="Normal"/>
    <w:link w:val="Heading8Char"/>
    <w:uiPriority w:val="9"/>
    <w:semiHidden/>
    <w:unhideWhenUsed/>
    <w:qFormat/>
    <w:pPr>
      <w:keepNext/>
      <w:keepLines/>
      <w:spacing w:before="40" w:line="240" w:lineRule="auto"/>
      <w:ind w:left="5040" w:firstLine="0"/>
      <w:jc w:val="both"/>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semiHidden/>
    <w:unhideWhenUsed/>
    <w:qFormat/>
    <w:pPr>
      <w:keepNext/>
      <w:keepLines/>
      <w:spacing w:before="40" w:line="240" w:lineRule="auto"/>
      <w:ind w:left="5760" w:firstLine="0"/>
      <w:jc w:val="both"/>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Cambria" w:eastAsia="Times New Roman" w:hAnsi="Cambria" w:cs="B Nazanin" w:hint="default"/>
      <w:b/>
      <w:bCs/>
      <w:kern w:val="32"/>
      <w:sz w:val="32"/>
      <w:szCs w:val="32"/>
      <w:lang w:val="x-non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3Char">
    <w:name w:val="Heading 3 Char"/>
    <w:basedOn w:val="DefaultParagraphFont"/>
    <w:link w:val="Heading3"/>
    <w:uiPriority w:val="9"/>
    <w:semiHidden/>
    <w:locked/>
    <w:rPr>
      <w:rFonts w:ascii="Cambria" w:eastAsiaTheme="minorEastAsia" w:hAnsi="Cambria" w:cs="B Nazanin" w:hint="default"/>
      <w:b/>
      <w:bCs w:val="0"/>
      <w:sz w:val="26"/>
      <w:szCs w:val="26"/>
      <w:lang w:bidi="ar-SA"/>
    </w:rPr>
  </w:style>
  <w:style w:type="character" w:customStyle="1" w:styleId="Heading4Char">
    <w:name w:val="Heading 4 Char"/>
    <w:basedOn w:val="DefaultParagraphFont"/>
    <w:link w:val="Heading4"/>
    <w:uiPriority w:val="9"/>
    <w:semiHidden/>
    <w:locked/>
    <w:rPr>
      <w:rFonts w:ascii="Times New Roman" w:eastAsiaTheme="minorEastAsia" w:hAnsi="Times New Roman" w:cs="B Nazanin" w:hint="default"/>
      <w:b/>
      <w:bCs w:val="0"/>
      <w:sz w:val="28"/>
      <w:szCs w:val="26"/>
      <w:lang w:bidi="ar-SA"/>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8"/>
      <w:lang w:bidi="ar-SA"/>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color w:val="1F4D78" w:themeColor="accent1" w:themeShade="7F"/>
      <w:sz w:val="24"/>
      <w:szCs w:val="28"/>
      <w:lang w:bidi="ar-SA"/>
    </w:rPr>
  </w:style>
  <w:style w:type="paragraph" w:customStyle="1" w:styleId="msonormal0">
    <w:name w:val="msonormal"/>
    <w:basedOn w:val="Normal"/>
    <w:uiPriority w:val="99"/>
    <w:semiHidden/>
    <w:pPr>
      <w:bidi w:val="0"/>
      <w:spacing w:before="100" w:beforeAutospacing="1" w:after="100" w:afterAutospacing="1"/>
      <w:jc w:val="left"/>
    </w:pPr>
    <w:rPr>
      <w:rFonts w:eastAsiaTheme="minorEastAsia" w:cs="Times New Roman"/>
      <w:szCs w:val="24"/>
    </w:rPr>
  </w:style>
  <w:style w:type="paragraph" w:styleId="NormalWeb">
    <w:name w:val="Normal (Web)"/>
    <w:basedOn w:val="Normal"/>
    <w:uiPriority w:val="99"/>
    <w:semiHidden/>
    <w:unhideWhenUsed/>
    <w:pPr>
      <w:bidi w:val="0"/>
      <w:spacing w:before="100" w:beforeAutospacing="1" w:after="100" w:afterAutospacing="1" w:line="240" w:lineRule="auto"/>
      <w:ind w:firstLine="0"/>
      <w:jc w:val="left"/>
    </w:pPr>
    <w:rPr>
      <w:rFonts w:cs="Times New Roman"/>
      <w:szCs w:val="24"/>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color w:val="1F4D78" w:themeColor="accent1" w:themeShade="7F"/>
      <w:sz w:val="24"/>
      <w:szCs w:val="28"/>
      <w:lang w:bidi="ar-SA"/>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color w:val="272727" w:themeColor="text1" w:themeTint="D8"/>
      <w:sz w:val="21"/>
      <w:szCs w:val="21"/>
      <w:lang w:bidi="ar-SA"/>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color w:val="272727" w:themeColor="text1" w:themeTint="D8"/>
      <w:sz w:val="21"/>
      <w:szCs w:val="21"/>
      <w:lang w:bidi="ar-SA"/>
    </w:rPr>
  </w:style>
  <w:style w:type="paragraph" w:styleId="TOC1">
    <w:name w:val="toc 1"/>
    <w:basedOn w:val="Normal"/>
    <w:next w:val="Normal"/>
    <w:autoRedefine/>
    <w:uiPriority w:val="39"/>
    <w:semiHidden/>
    <w:unhideWhenUsed/>
    <w:pPr>
      <w:shd w:val="clear" w:color="auto" w:fill="F7CAAC" w:themeFill="accent2" w:themeFillTint="66"/>
      <w:tabs>
        <w:tab w:val="left" w:pos="1985"/>
        <w:tab w:val="right" w:leader="dot" w:pos="10480"/>
      </w:tabs>
      <w:spacing w:after="100" w:line="240" w:lineRule="auto"/>
      <w:ind w:firstLine="0"/>
      <w:jc w:val="both"/>
    </w:pPr>
    <w:rPr>
      <w:rFonts w:eastAsiaTheme="majorEastAsia"/>
      <w:b/>
      <w:bCs/>
      <w:noProof/>
      <w:lang w:bidi="ar-S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B Nazanin" w:hint="default"/>
    </w:rPr>
  </w:style>
  <w:style w:type="paragraph" w:styleId="Header">
    <w:name w:val="header"/>
    <w:basedOn w:val="Normal"/>
    <w:link w:val="HeaderChar"/>
    <w:uiPriority w:val="99"/>
    <w:unhideWhenUsed/>
    <w:pPr>
      <w:tabs>
        <w:tab w:val="center" w:pos="4153"/>
        <w:tab w:val="right" w:pos="8306"/>
      </w:tabs>
    </w:pPr>
    <w:rPr>
      <w:rFonts w:cs="Times New Roman"/>
      <w:szCs w:val="24"/>
      <w:lang w:val="x-none" w:eastAsia="x-none"/>
    </w:r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4"/>
      <w:lang w:val="x-none" w:eastAsia="x-none" w:bidi="ar-SA"/>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B Nazanin" w:hint="default"/>
      <w:sz w:val="24"/>
      <w:szCs w:val="26"/>
    </w:rPr>
  </w:style>
  <w:style w:type="paragraph" w:styleId="Title">
    <w:name w:val="Title"/>
    <w:basedOn w:val="Normal"/>
    <w:next w:val="Normal"/>
    <w:link w:val="TitleChar"/>
    <w:uiPriority w:val="10"/>
    <w:semiHidden/>
    <w:qFormat/>
    <w:pPr>
      <w:spacing w:before="240" w:after="60"/>
      <w:jc w:val="center"/>
      <w:outlineLvl w:val="0"/>
    </w:pPr>
    <w:rPr>
      <w:rFonts w:ascii="Cambria" w:hAnsi="Cambria"/>
      <w:b/>
      <w:bCs/>
      <w:kern w:val="28"/>
      <w:sz w:val="32"/>
      <w:szCs w:val="40"/>
      <w:lang w:val="x-none" w:eastAsia="x-none"/>
    </w:rPr>
  </w:style>
  <w:style w:type="character" w:customStyle="1" w:styleId="TitleChar">
    <w:name w:val="Title Char"/>
    <w:basedOn w:val="DefaultParagraphFont"/>
    <w:link w:val="Title"/>
    <w:uiPriority w:val="10"/>
    <w:locked/>
    <w:rPr>
      <w:rFonts w:ascii="Cambria" w:eastAsia="Times New Roman" w:hAnsi="Cambria" w:cs="B Nazanin" w:hint="default"/>
      <w:b/>
      <w:bCs/>
      <w:kern w:val="28"/>
      <w:sz w:val="32"/>
      <w:szCs w:val="40"/>
      <w:lang w:val="x-none" w:eastAsia="x-none" w:bidi="ar-SA"/>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Times New Roman" w:eastAsia="Times New Roman" w:hAnsi="Times New Roman" w:cs="B Nazanin" w:hint="default"/>
      <w:sz w:val="24"/>
      <w:szCs w:val="26"/>
    </w:rPr>
  </w:style>
  <w:style w:type="paragraph" w:styleId="BodyTextIndent">
    <w:name w:val="Body Text Indent"/>
    <w:basedOn w:val="Normal"/>
    <w:link w:val="BodyTextIndentChar"/>
    <w:uiPriority w:val="99"/>
    <w:semiHidden/>
    <w:unhideWhenUsed/>
    <w:pPr>
      <w:ind w:firstLine="720"/>
    </w:pPr>
    <w:rPr>
      <w:rFonts w:cs="Times New Roman"/>
      <w:sz w:val="20"/>
      <w:lang w:val="x-none" w:eastAsia="x-none"/>
    </w:rPr>
  </w:style>
  <w:style w:type="character" w:customStyle="1" w:styleId="BodyTextIndentChar">
    <w:name w:val="Body Text Indent Char"/>
    <w:basedOn w:val="DefaultParagraphFont"/>
    <w:link w:val="BodyTextIndent"/>
    <w:uiPriority w:val="99"/>
    <w:semiHidden/>
    <w:locked/>
    <w:rPr>
      <w:rFonts w:ascii="Times New Roman" w:eastAsia="Times New Roman" w:hAnsi="Times New Roman" w:cs="Times New Roman" w:hint="default"/>
      <w:sz w:val="20"/>
      <w:szCs w:val="28"/>
      <w:lang w:val="x-none" w:eastAsia="x-none" w:bidi="ar-SA"/>
    </w:rPr>
  </w:style>
  <w:style w:type="paragraph" w:styleId="Subtitle">
    <w:name w:val="Subtitle"/>
    <w:basedOn w:val="Normal"/>
    <w:next w:val="Normal"/>
    <w:link w:val="SubtitleChar"/>
    <w:uiPriority w:val="11"/>
    <w:semiHidden/>
    <w:qFormat/>
    <w:pPr>
      <w:spacing w:after="60" w:line="240" w:lineRule="auto"/>
      <w:ind w:firstLine="0"/>
      <w:jc w:val="center"/>
      <w:outlineLvl w:val="1"/>
    </w:pPr>
    <w:rPr>
      <w:rFonts w:ascii="Cambria" w:hAnsi="Cambria"/>
      <w:bCs/>
      <w:szCs w:val="24"/>
      <w:lang w:bidi="ar-SA"/>
    </w:rPr>
  </w:style>
  <w:style w:type="character" w:customStyle="1" w:styleId="SubtitleChar">
    <w:name w:val="Subtitle Char"/>
    <w:basedOn w:val="DefaultParagraphFont"/>
    <w:link w:val="Subtitle"/>
    <w:uiPriority w:val="11"/>
    <w:locked/>
    <w:rPr>
      <w:rFonts w:ascii="Cambria" w:eastAsia="Times New Roman" w:hAnsi="Cambria" w:cs="B Nazanin" w:hint="default"/>
      <w:bCs/>
      <w:sz w:val="24"/>
      <w:szCs w:val="24"/>
      <w:lang w:bidi="ar-SA"/>
    </w:rPr>
  </w:style>
  <w:style w:type="paragraph" w:styleId="DocumentMap">
    <w:name w:val="Document Map"/>
    <w:basedOn w:val="Normal"/>
    <w:link w:val="DocumentMapChar"/>
    <w:uiPriority w:val="99"/>
    <w:semiHidden/>
    <w:unhideWhenUsed/>
    <w:pPr>
      <w:spacing w:line="240" w:lineRule="auto"/>
      <w:ind w:firstLine="0"/>
      <w:jc w:val="both"/>
    </w:pPr>
    <w:rPr>
      <w:rFonts w:ascii="Tahoma" w:hAnsi="Tahoma" w:cs="Tahoma"/>
      <w:sz w:val="16"/>
      <w:szCs w:val="16"/>
      <w:lang w:bidi="ar-SA"/>
    </w:rPr>
  </w:style>
  <w:style w:type="character" w:customStyle="1" w:styleId="DocumentMapChar">
    <w:name w:val="Document Map Char"/>
    <w:basedOn w:val="DefaultParagraphFont"/>
    <w:link w:val="DocumentMap"/>
    <w:uiPriority w:val="99"/>
    <w:semiHidden/>
    <w:locked/>
    <w:rPr>
      <w:rFonts w:ascii="Tahoma" w:eastAsia="Times New Roman" w:hAnsi="Tahoma" w:cs="Tahoma" w:hint="default"/>
      <w:sz w:val="16"/>
      <w:szCs w:val="16"/>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B Nazanin" w:hint="default"/>
      <w:b/>
      <w:bCs/>
    </w:rPr>
  </w:style>
  <w:style w:type="paragraph" w:styleId="BalloonText">
    <w:name w:val="Balloon Text"/>
    <w:basedOn w:val="Normal"/>
    <w:link w:val="BalloonTextChar"/>
    <w:uiPriority w:val="99"/>
    <w:semiHidden/>
    <w:unhideWhenUsed/>
    <w:pPr>
      <w:spacing w:line="240" w:lineRule="auto"/>
      <w:ind w:firstLine="0"/>
      <w:jc w:val="both"/>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bidi="ar-SA"/>
    </w:rPr>
  </w:style>
  <w:style w:type="paragraph" w:styleId="ListParagraph">
    <w:name w:val="List Paragraph"/>
    <w:basedOn w:val="Normal"/>
    <w:uiPriority w:val="34"/>
    <w:semiHidden/>
    <w:qFormat/>
    <w:pPr>
      <w:spacing w:line="240" w:lineRule="auto"/>
      <w:ind w:left="720" w:firstLine="0"/>
      <w:contextualSpacing/>
      <w:jc w:val="both"/>
    </w:pPr>
    <w:rPr>
      <w:rFonts w:ascii="Calibri" w:hAnsi="Calibri"/>
      <w:sz w:val="22"/>
      <w:szCs w:val="26"/>
      <w:lang w:bidi="ar-SA"/>
    </w:rPr>
  </w:style>
  <w:style w:type="character" w:styleId="CommentReference">
    <w:name w:val="annotation reference"/>
    <w:basedOn w:val="DefaultParagraphFont"/>
    <w:uiPriority w:val="99"/>
    <w:semiHidden/>
    <w:unhideWhenUsed/>
    <w:rPr>
      <w:sz w:val="16"/>
      <w:szCs w:val="16"/>
    </w:rPr>
  </w:style>
  <w:style w:type="character" w:customStyle="1" w:styleId="a">
    <w:name w:val="هایلایت"/>
    <w:qFormat/>
    <w:rPr>
      <w:sz w:val="26"/>
      <w:bdr w:val="none" w:sz="0" w:space="0" w:color="auto" w:frame="1"/>
      <w:shd w:val="clear" w:color="auto" w:fill="FFFF00"/>
      <w:lang w:bidi="fa-IR"/>
    </w:rPr>
  </w:style>
  <w:style w:type="table" w:styleId="TableGrid">
    <w:name w:val="Table Grid"/>
    <w:basedOn w:val="TableNormal"/>
    <w:uiPriority w:val="59"/>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10632</Words>
  <Characters>60604</Characters>
  <Application>Microsoft Office Word</Application>
  <DocSecurity>8</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f.allami</dc:creator>
  <cp:keywords/>
  <dc:description/>
  <cp:lastModifiedBy>Fereshte Bagheri</cp:lastModifiedBy>
  <cp:revision>2</cp:revision>
  <cp:lastPrinted>2023-11-01T08:58:00Z</cp:lastPrinted>
  <dcterms:created xsi:type="dcterms:W3CDTF">2023-11-06T04:22:00Z</dcterms:created>
  <dcterms:modified xsi:type="dcterms:W3CDTF">2023-11-06T04:22:00Z</dcterms:modified>
</cp:coreProperties>
</file>